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cs="Times New Roman"/>
        </w:rPr>
      </w:pPr>
      <w:r>
        <w:rPr>
          <w:rFonts w:ascii="Times New Roman" w:hAnsi="Times New Roman" w:cs="Times New Roman"/>
        </w:rPr>
        <w:pict>
          <v:shape id="_x0000_s1025" o:spid="_x0000_s1025" o:spt="75" type="#_x0000_t75" style="position:absolute;left:0pt;margin-left:855pt;margin-top:877pt;height:26pt;width:20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p>
    <w:p>
      <w:pPr>
        <w:spacing w:line="480" w:lineRule="auto"/>
        <w:jc w:val="center"/>
        <w:textAlignment w:val="center"/>
        <w:rPr>
          <w:rFonts w:ascii="黑体" w:hAnsi="黑体" w:eastAsia="黑体" w:cs="黑体"/>
          <w:b/>
          <w:sz w:val="30"/>
        </w:rPr>
      </w:pPr>
      <w:r>
        <w:rPr>
          <w:rFonts w:hint="eastAsia" w:ascii="黑体" w:hAnsi="黑体" w:eastAsia="黑体" w:cs="黑体"/>
          <w:b/>
          <w:sz w:val="30"/>
        </w:rPr>
        <w:t>第</w:t>
      </w:r>
      <w:r>
        <w:rPr>
          <w:rFonts w:ascii="黑体" w:hAnsi="黑体" w:eastAsia="黑体" w:cs="黑体"/>
          <w:b/>
          <w:sz w:val="30"/>
        </w:rPr>
        <w:t>X</w:t>
      </w:r>
      <w:r>
        <w:rPr>
          <w:rFonts w:hint="eastAsia" w:ascii="黑体" w:hAnsi="黑体" w:eastAsia="黑体" w:cs="黑体"/>
          <w:b/>
          <w:sz w:val="30"/>
        </w:rPr>
        <w:t>章 第</w:t>
      </w:r>
      <w:r>
        <w:rPr>
          <w:rFonts w:ascii="黑体" w:hAnsi="黑体" w:eastAsia="黑体" w:cs="黑体"/>
          <w:b/>
          <w:sz w:val="30"/>
        </w:rPr>
        <w:t>X</w:t>
      </w:r>
      <w:r>
        <w:rPr>
          <w:rFonts w:hint="eastAsia" w:ascii="黑体" w:hAnsi="黑体" w:eastAsia="黑体" w:cs="黑体"/>
          <w:b/>
          <w:sz w:val="30"/>
        </w:rPr>
        <w:t>节 《X</w:t>
      </w:r>
      <w:r>
        <w:rPr>
          <w:rFonts w:ascii="黑体" w:hAnsi="黑体" w:eastAsia="黑体" w:cs="黑体"/>
          <w:b/>
          <w:sz w:val="30"/>
        </w:rPr>
        <w:t>XXXXX</w:t>
      </w:r>
      <w:r>
        <w:rPr>
          <w:rFonts w:hint="eastAsia" w:ascii="黑体" w:hAnsi="黑体" w:eastAsia="黑体" w:cs="黑体"/>
          <w:b/>
          <w:sz w:val="30"/>
        </w:rPr>
        <w:t>》 分层练习</w:t>
      </w:r>
    </w:p>
    <w:p>
      <w:pPr>
        <w:spacing w:line="480" w:lineRule="auto"/>
        <w:jc w:val="center"/>
        <w:textAlignment w:val="center"/>
        <w:rPr>
          <w:rFonts w:ascii="Calibri" w:hAnsi="Calibri" w:eastAsia="Calibri" w:cs="Calibri"/>
        </w:rPr>
      </w:pPr>
      <w:r>
        <w:rPr>
          <w:rFonts w:hint="eastAsia" w:ascii="Calibri" w:hAnsi="Calibri" w:eastAsia="Calibri" w:cs="Calibri"/>
        </w:rPr>
        <w:t>学校:___________姓名：___________班级：___________考号：___________</w:t>
      </w:r>
    </w:p>
    <w:p>
      <w:pPr>
        <w:pStyle w:val="18"/>
        <w:ind w:left="0" w:leftChars="0"/>
        <w:jc w:val="both"/>
        <w:rPr>
          <w:rFonts w:ascii="Times New Roman" w:hAnsi="Times New Roman" w:eastAsia="宋体" w:cs="Times New Roman"/>
          <w:color w:val="800080"/>
        </w:rPr>
      </w:pPr>
      <w:r>
        <w:rPr>
          <w:rFonts w:ascii="Times New Roman" w:hAnsi="Times New Roman" w:eastAsia="宋体" w:cs="Times New Roman"/>
          <w:color w:val="800080"/>
        </w:rPr>
        <w:t>夯实基础</w:t>
      </w:r>
      <w:r>
        <w:rPr>
          <w:rFonts w:hint="eastAsia" w:ascii="Times New Roman" w:hAnsi="Times New Roman" w:eastAsia="宋体" w:cs="Times New Roman"/>
          <w:color w:val="800080"/>
        </w:rPr>
        <w:t xml:space="preserve"> </w:t>
      </w:r>
    </w:p>
    <w:p>
      <w:pPr>
        <w:pStyle w:val="18"/>
        <w:ind w:left="0" w:leftChars="0"/>
        <w:jc w:val="both"/>
        <w:rPr>
          <w:rFonts w:ascii="黑体" w:hAnsi="黑体" w:cs="Times New Roman"/>
          <w:sz w:val="24"/>
          <w:szCs w:val="24"/>
        </w:rPr>
      </w:pPr>
      <w:r>
        <w:rPr>
          <w:rFonts w:hint="eastAsia" w:ascii="黑体" w:hAnsi="黑体" w:cs="Times New Roman"/>
          <w:sz w:val="24"/>
          <w:szCs w:val="24"/>
        </w:rPr>
        <w:t>知识点：对流层大气受热过程</w:t>
      </w:r>
    </w:p>
    <w:p>
      <w:pPr>
        <w:spacing w:line="360" w:lineRule="auto"/>
        <w:ind w:firstLine="420"/>
        <w:jc w:val="left"/>
        <w:rPr>
          <w:rFonts w:ascii="楷体" w:hAnsi="楷体" w:eastAsia="楷体" w:cs="楷体"/>
        </w:rPr>
      </w:pPr>
      <w:r>
        <w:rPr>
          <w:rFonts w:hint="eastAsia" w:ascii="楷体" w:hAnsi="楷体" w:eastAsia="楷体" w:cs="楷体"/>
        </w:rPr>
        <w:t>下图为大气受热过程示意图。读图，完成下面小题。</w:t>
      </w:r>
    </w:p>
    <w:p>
      <w:pPr>
        <w:spacing w:line="360" w:lineRule="auto"/>
        <w:jc w:val="left"/>
        <w:rPr>
          <w:rFonts w:hint="eastAsia" w:eastAsia="宋体" w:cs="宋体"/>
          <w:b/>
        </w:rPr>
      </w:pPr>
      <w:r>
        <w:rPr>
          <w:rFonts w:cs="宋体"/>
          <w:b/>
        </w:rPr>
        <w:drawing>
          <wp:inline distT="0" distB="0" distL="0" distR="0">
            <wp:extent cx="3040380" cy="2171700"/>
            <wp:effectExtent l="0" t="0" r="0" b="0"/>
            <wp:docPr id="3" name="图片 3"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示&#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0380" cy="2171700"/>
                    </a:xfrm>
                    <a:prstGeom prst="rect">
                      <a:avLst/>
                    </a:prstGeom>
                    <a:noFill/>
                    <a:ln>
                      <a:noFill/>
                    </a:ln>
                  </pic:spPr>
                </pic:pic>
              </a:graphicData>
            </a:graphic>
          </wp:inline>
        </w:drawing>
      </w:r>
    </w:p>
    <w:p>
      <w:pPr>
        <w:spacing w:line="360" w:lineRule="auto"/>
        <w:jc w:val="left"/>
        <w:rPr>
          <w:rFonts w:hint="eastAsia" w:ascii="Times New Roman" w:hAnsi="Times New Roman" w:cs="Times New Roman"/>
        </w:rPr>
      </w:pPr>
      <w:r>
        <w:t>1</w:t>
      </w:r>
      <w:r>
        <w:rPr>
          <w:rFonts w:hint="eastAsia"/>
        </w:rPr>
        <w:t>．图中（</w:t>
      </w:r>
      <w:r>
        <w:rPr>
          <w:rFonts w:eastAsia="Times New Roman"/>
          <w:kern w:val="0"/>
          <w:sz w:val="24"/>
        </w:rPr>
        <w:t>   </w:t>
      </w:r>
      <w:r>
        <w:rPr>
          <w:rFonts w:hint="eastAsia"/>
        </w:rPr>
        <w:t>）</w:t>
      </w:r>
    </w:p>
    <w:p>
      <w:pPr>
        <w:tabs>
          <w:tab w:val="left" w:pos="2078"/>
          <w:tab w:val="left" w:pos="4156"/>
          <w:tab w:val="left" w:pos="6234"/>
        </w:tabs>
        <w:spacing w:line="360" w:lineRule="auto"/>
        <w:jc w:val="left"/>
      </w:pPr>
      <w:r>
        <w:t>A</w:t>
      </w:r>
      <w:r>
        <w:rPr>
          <w:rFonts w:hint="eastAsia"/>
        </w:rPr>
        <w:t>．</w:t>
      </w:r>
      <w:r>
        <w:t>①</w:t>
      </w:r>
      <w:r>
        <w:rPr>
          <w:rFonts w:hint="eastAsia"/>
        </w:rPr>
        <w:t>为大气辐射</w:t>
      </w:r>
      <w:r>
        <w:tab/>
      </w:r>
      <w:r>
        <w:t>B</w:t>
      </w:r>
      <w:r>
        <w:rPr>
          <w:rFonts w:hint="eastAsia"/>
        </w:rPr>
        <w:t>．</w:t>
      </w:r>
      <w:r>
        <w:t>②</w:t>
      </w:r>
      <w:r>
        <w:rPr>
          <w:rFonts w:hint="eastAsia"/>
        </w:rPr>
        <w:t>为反射太阳辐射</w:t>
      </w:r>
      <w:r>
        <w:tab/>
      </w:r>
      <w:r>
        <w:t>C</w:t>
      </w:r>
      <w:r>
        <w:rPr>
          <w:rFonts w:hint="eastAsia"/>
        </w:rPr>
        <w:t>．</w:t>
      </w:r>
      <w:r>
        <w:t>③</w:t>
      </w:r>
      <w:r>
        <w:rPr>
          <w:rFonts w:hint="eastAsia"/>
        </w:rPr>
        <w:t>为大气吸收作用</w:t>
      </w:r>
      <w:r>
        <w:tab/>
      </w:r>
      <w:r>
        <w:t>D</w:t>
      </w:r>
      <w:r>
        <w:rPr>
          <w:rFonts w:hint="eastAsia"/>
        </w:rPr>
        <w:t>．</w:t>
      </w:r>
      <w:r>
        <w:t>④</w:t>
      </w:r>
      <w:r>
        <w:rPr>
          <w:rFonts w:hint="eastAsia"/>
        </w:rPr>
        <w:t>为大气反射作用</w:t>
      </w:r>
    </w:p>
    <w:p>
      <w:pPr>
        <w:spacing w:line="360" w:lineRule="auto"/>
        <w:jc w:val="left"/>
      </w:pPr>
      <w:r>
        <w:t>2</w:t>
      </w:r>
      <w:r>
        <w:rPr>
          <w:rFonts w:hint="eastAsia"/>
        </w:rPr>
        <w:t>．近地面大气主要的、直接的热源是（</w:t>
      </w:r>
      <w:r>
        <w:rPr>
          <w:rFonts w:eastAsia="Times New Roman"/>
          <w:kern w:val="0"/>
          <w:sz w:val="24"/>
        </w:rPr>
        <w:t>   </w:t>
      </w:r>
      <w:r>
        <w:rPr>
          <w:rFonts w:hint="eastAsia"/>
        </w:rPr>
        <w:t>）</w:t>
      </w:r>
    </w:p>
    <w:p>
      <w:pPr>
        <w:tabs>
          <w:tab w:val="left" w:pos="2078"/>
          <w:tab w:val="left" w:pos="4156"/>
          <w:tab w:val="left" w:pos="6234"/>
        </w:tabs>
        <w:spacing w:line="360" w:lineRule="auto"/>
        <w:jc w:val="left"/>
      </w:pPr>
      <w:r>
        <w:t>A</w:t>
      </w:r>
      <w:r>
        <w:rPr>
          <w:rFonts w:hint="eastAsia"/>
        </w:rPr>
        <w:t>．</w:t>
      </w:r>
      <w:r>
        <w:t>①</w:t>
      </w:r>
      <w:r>
        <w:tab/>
      </w:r>
      <w:r>
        <w:t>B</w:t>
      </w:r>
      <w:r>
        <w:rPr>
          <w:rFonts w:hint="eastAsia"/>
        </w:rPr>
        <w:t>．</w:t>
      </w:r>
      <w:r>
        <w:t>②</w:t>
      </w:r>
      <w:r>
        <w:tab/>
      </w:r>
      <w:r>
        <w:t>C</w:t>
      </w:r>
      <w:r>
        <w:rPr>
          <w:rFonts w:hint="eastAsia"/>
        </w:rPr>
        <w:t>．</w:t>
      </w:r>
      <w:r>
        <w:t>③</w:t>
      </w:r>
      <w:r>
        <w:tab/>
      </w:r>
      <w:r>
        <w:t>D</w:t>
      </w:r>
      <w:r>
        <w:rPr>
          <w:rFonts w:hint="eastAsia"/>
        </w:rPr>
        <w:t>．</w:t>
      </w:r>
      <w:r>
        <w:rPr>
          <w:rFonts w:hint="eastAsia" w:eastAsia="宋体" w:cs="宋体"/>
        </w:rPr>
        <w:t>④</w:t>
      </w:r>
    </w:p>
    <w:p>
      <w:pPr>
        <w:spacing w:line="360" w:lineRule="auto"/>
        <w:jc w:val="left"/>
      </w:pPr>
      <w:r>
        <w:t>3</w:t>
      </w:r>
      <w:r>
        <w:rPr>
          <w:rFonts w:hint="eastAsia"/>
        </w:rPr>
        <w:t>．晚秋时节，华北地区地表温度时常骤降到</w:t>
      </w:r>
      <w:r>
        <w:t>0℃</w:t>
      </w:r>
      <w:r>
        <w:rPr>
          <w:rFonts w:hint="eastAsia"/>
        </w:rPr>
        <w:t>以下，农作物因此受到霜冻灾害的影响。过去在霜冻来临前，农民通过在田地间燃烧柴草、牛粪等制造大量烟雾，以此防御霜冻，称为</w:t>
      </w:r>
      <w:r>
        <w:t>“</w:t>
      </w:r>
      <w:r>
        <w:rPr>
          <w:rFonts w:hint="eastAsia"/>
        </w:rPr>
        <w:t>烟熏法</w:t>
      </w:r>
      <w:r>
        <w:t>”</w:t>
      </w:r>
      <w:r>
        <w:rPr>
          <w:rFonts w:hint="eastAsia"/>
        </w:rPr>
        <w:t>。</w:t>
      </w:r>
      <w:r>
        <w:t>“</w:t>
      </w:r>
      <w:r>
        <w:rPr>
          <w:rFonts w:hint="eastAsia"/>
        </w:rPr>
        <w:t>烟熏法</w:t>
      </w:r>
      <w:r>
        <w:t>”</w:t>
      </w:r>
      <w:r>
        <w:rPr>
          <w:rFonts w:hint="eastAsia"/>
        </w:rPr>
        <w:t>防御霜冻的原理是使（</w:t>
      </w:r>
      <w:r>
        <w:rPr>
          <w:rFonts w:eastAsia="Times New Roman"/>
          <w:kern w:val="0"/>
          <w:sz w:val="24"/>
        </w:rPr>
        <w:t>   </w:t>
      </w:r>
      <w:r>
        <w:rPr>
          <w:rFonts w:hint="eastAsia"/>
        </w:rPr>
        <w:t>）</w:t>
      </w:r>
    </w:p>
    <w:p>
      <w:pPr>
        <w:tabs>
          <w:tab w:val="left" w:pos="2078"/>
          <w:tab w:val="left" w:pos="4156"/>
          <w:tab w:val="left" w:pos="6234"/>
        </w:tabs>
        <w:spacing w:line="360" w:lineRule="auto"/>
        <w:jc w:val="left"/>
      </w:pPr>
      <w:r>
        <w:t>A</w:t>
      </w:r>
      <w:r>
        <w:rPr>
          <w:rFonts w:hint="eastAsia"/>
        </w:rPr>
        <w:t>．</w:t>
      </w:r>
      <w:r>
        <w:t>①</w:t>
      </w:r>
      <w:r>
        <w:rPr>
          <w:rFonts w:hint="eastAsia"/>
        </w:rPr>
        <w:t>增强</w:t>
      </w:r>
      <w:r>
        <w:tab/>
      </w:r>
      <w:r>
        <w:t>B</w:t>
      </w:r>
      <w:r>
        <w:rPr>
          <w:rFonts w:hint="eastAsia"/>
        </w:rPr>
        <w:t>．</w:t>
      </w:r>
      <w:r>
        <w:t>②</w:t>
      </w:r>
      <w:r>
        <w:rPr>
          <w:rFonts w:hint="eastAsia"/>
        </w:rPr>
        <w:t>减弱</w:t>
      </w:r>
      <w:r>
        <w:tab/>
      </w:r>
      <w:r>
        <w:t>C</w:t>
      </w:r>
      <w:r>
        <w:rPr>
          <w:rFonts w:hint="eastAsia"/>
        </w:rPr>
        <w:t>．</w:t>
      </w:r>
      <w:r>
        <w:t>③</w:t>
      </w:r>
      <w:r>
        <w:rPr>
          <w:rFonts w:hint="eastAsia"/>
        </w:rPr>
        <w:t>减弱</w:t>
      </w:r>
      <w:r>
        <w:tab/>
      </w:r>
      <w:r>
        <w:t>D</w:t>
      </w:r>
      <w:r>
        <w:rPr>
          <w:rFonts w:hint="eastAsia"/>
        </w:rPr>
        <w:t>．</w:t>
      </w:r>
      <w:r>
        <w:t>④</w:t>
      </w:r>
      <w:r>
        <w:rPr>
          <w:rFonts w:hint="eastAsia"/>
        </w:rPr>
        <w:t>增强</w:t>
      </w:r>
    </w:p>
    <w:p>
      <w:pPr>
        <w:tabs>
          <w:tab w:val="left" w:pos="2078"/>
          <w:tab w:val="left" w:pos="4156"/>
          <w:tab w:val="left" w:pos="6234"/>
        </w:tabs>
        <w:spacing w:line="360" w:lineRule="auto"/>
        <w:jc w:val="left"/>
      </w:pPr>
    </w:p>
    <w:p>
      <w:pPr>
        <w:shd w:val="clear" w:color="auto" w:fill="F2F2F2"/>
        <w:spacing w:line="360" w:lineRule="auto"/>
        <w:jc w:val="left"/>
      </w:pPr>
      <w:r>
        <w:rPr>
          <w:rFonts w:hint="eastAsia"/>
        </w:rPr>
        <w:t>【答案】</w:t>
      </w:r>
      <w:r>
        <w:t>1</w:t>
      </w:r>
      <w:r>
        <w:rPr>
          <w:rFonts w:hint="eastAsia"/>
        </w:rPr>
        <w:t>．</w:t>
      </w:r>
      <w:r>
        <w:t>B    2</w:t>
      </w:r>
      <w:r>
        <w:rPr>
          <w:rFonts w:hint="eastAsia"/>
        </w:rPr>
        <w:t>．</w:t>
      </w:r>
      <w:r>
        <w:t>C    3</w:t>
      </w:r>
      <w:r>
        <w:rPr>
          <w:rFonts w:hint="eastAsia"/>
        </w:rPr>
        <w:t>．</w:t>
      </w:r>
      <w:r>
        <w:t>D</w:t>
      </w:r>
    </w:p>
    <w:p>
      <w:pPr>
        <w:shd w:val="clear" w:color="auto" w:fill="F2F2F2"/>
        <w:spacing w:line="360" w:lineRule="auto"/>
        <w:jc w:val="left"/>
      </w:pPr>
    </w:p>
    <w:p>
      <w:pPr>
        <w:shd w:val="clear" w:color="auto" w:fill="F2F2F2"/>
        <w:spacing w:line="360" w:lineRule="auto"/>
        <w:jc w:val="left"/>
      </w:pPr>
      <w:r>
        <w:rPr>
          <w:rFonts w:hint="eastAsia"/>
        </w:rPr>
        <w:t>【解析】</w:t>
      </w:r>
      <w:r>
        <w:t>1</w:t>
      </w:r>
      <w:r>
        <w:rPr>
          <w:rFonts w:hint="eastAsia"/>
        </w:rPr>
        <w:t>．</w:t>
      </w:r>
      <w:r>
        <w:t>①</w:t>
      </w:r>
      <w:r>
        <w:rPr>
          <w:rFonts w:hint="eastAsia"/>
        </w:rPr>
        <w:t>为太阳辐射，排除</w:t>
      </w:r>
      <w:r>
        <w:t>A</w:t>
      </w:r>
      <w:r>
        <w:rPr>
          <w:rFonts w:hint="eastAsia"/>
        </w:rPr>
        <w:t>；</w:t>
      </w:r>
      <w:r>
        <w:t>②</w:t>
      </w:r>
      <w:r>
        <w:rPr>
          <w:rFonts w:hint="eastAsia"/>
        </w:rPr>
        <w:t>为云层反射的太阳辐射，</w:t>
      </w:r>
      <w:r>
        <w:t>B</w:t>
      </w:r>
      <w:r>
        <w:rPr>
          <w:rFonts w:hint="eastAsia"/>
        </w:rPr>
        <w:t>正确；</w:t>
      </w:r>
      <w:r>
        <w:t>③</w:t>
      </w:r>
      <w:r>
        <w:rPr>
          <w:rFonts w:hint="eastAsia"/>
        </w:rPr>
        <w:t>为地面长波辐射，排除</w:t>
      </w:r>
      <w:r>
        <w:t>C</w:t>
      </w:r>
      <w:r>
        <w:rPr>
          <w:rFonts w:hint="eastAsia"/>
        </w:rPr>
        <w:t>；</w:t>
      </w:r>
      <w:r>
        <w:t>④</w:t>
      </w:r>
      <w:r>
        <w:rPr>
          <w:rFonts w:hint="eastAsia"/>
        </w:rPr>
        <w:t>为大气逆辐射，排除</w:t>
      </w:r>
      <w:r>
        <w:t>D</w:t>
      </w:r>
      <w:r>
        <w:rPr>
          <w:rFonts w:hint="eastAsia"/>
        </w:rPr>
        <w:t>。故选</w:t>
      </w:r>
      <w:r>
        <w:t>B</w:t>
      </w:r>
      <w:r>
        <w:rPr>
          <w:rFonts w:hint="eastAsia"/>
        </w:rPr>
        <w:t>。</w:t>
      </w:r>
    </w:p>
    <w:p>
      <w:pPr>
        <w:shd w:val="clear" w:color="auto" w:fill="F2F2F2"/>
        <w:spacing w:line="360" w:lineRule="auto"/>
        <w:jc w:val="left"/>
      </w:pPr>
      <w:r>
        <w:t>2</w:t>
      </w:r>
      <w:r>
        <w:rPr>
          <w:rFonts w:hint="eastAsia"/>
        </w:rPr>
        <w:t>．近地面大气能够强烈吸收地面长波辐射而增温，因此其主要的直接的热源是地面长波辐射，</w:t>
      </w:r>
      <w:r>
        <w:t>C</w:t>
      </w:r>
      <w:r>
        <w:rPr>
          <w:rFonts w:hint="eastAsia"/>
        </w:rPr>
        <w:t>正确。</w:t>
      </w:r>
      <w:r>
        <w:t>A</w:t>
      </w:r>
      <w:r>
        <w:rPr>
          <w:rFonts w:hint="eastAsia"/>
        </w:rPr>
        <w:t>、</w:t>
      </w:r>
      <w:r>
        <w:t>B</w:t>
      </w:r>
      <w:r>
        <w:rPr>
          <w:rFonts w:hint="eastAsia"/>
        </w:rPr>
        <w:t>、</w:t>
      </w:r>
      <w:r>
        <w:t>D</w:t>
      </w:r>
      <w:r>
        <w:rPr>
          <w:rFonts w:hint="eastAsia"/>
        </w:rPr>
        <w:t>与题不符排除。故选</w:t>
      </w:r>
      <w:r>
        <w:t>C</w:t>
      </w:r>
      <w:r>
        <w:rPr>
          <w:rFonts w:hint="eastAsia"/>
        </w:rPr>
        <w:t>。</w:t>
      </w:r>
    </w:p>
    <w:p>
      <w:pPr>
        <w:shd w:val="clear" w:color="auto" w:fill="F2F2F2"/>
        <w:spacing w:line="360" w:lineRule="auto"/>
        <w:jc w:val="left"/>
      </w:pPr>
      <w:r>
        <w:t>3</w:t>
      </w:r>
      <w:r>
        <w:rPr>
          <w:rFonts w:hint="eastAsia"/>
        </w:rPr>
        <w:t>．考查大气受热过程的应用，烟熏法</w:t>
      </w:r>
      <w:r>
        <w:t>”</w:t>
      </w:r>
      <w:r>
        <w:rPr>
          <w:rFonts w:hint="eastAsia"/>
        </w:rPr>
        <w:t>防御霜冻是通过制造大量烟雾，可增加近地面大气对地面长波辐射的吸收作用，增强大气逆辐射，提高地面温度，</w:t>
      </w:r>
      <w:r>
        <w:t>D</w:t>
      </w:r>
      <w:r>
        <w:rPr>
          <w:rFonts w:hint="eastAsia"/>
        </w:rPr>
        <w:t>正确。另外，柴草、牛粪等的燃烧本身也释放了一定的热量。</w:t>
      </w:r>
      <w:r>
        <w:t>A</w:t>
      </w:r>
      <w:r>
        <w:rPr>
          <w:rFonts w:hint="eastAsia"/>
        </w:rPr>
        <w:t>、</w:t>
      </w:r>
      <w:r>
        <w:t>B</w:t>
      </w:r>
      <w:r>
        <w:rPr>
          <w:rFonts w:hint="eastAsia"/>
        </w:rPr>
        <w:t>、</w:t>
      </w:r>
      <w:r>
        <w:t>C</w:t>
      </w:r>
      <w:r>
        <w:rPr>
          <w:rFonts w:hint="eastAsia"/>
        </w:rPr>
        <w:t>与题不符排除。故选</w:t>
      </w:r>
      <w:r>
        <w:t>D</w:t>
      </w:r>
      <w:r>
        <w:rPr>
          <w:rFonts w:hint="eastAsia"/>
        </w:rPr>
        <w:t>。</w:t>
      </w:r>
    </w:p>
    <w:p>
      <w:pPr>
        <w:shd w:val="clear" w:color="auto" w:fill="F2F2F2"/>
        <w:spacing w:line="360" w:lineRule="auto"/>
        <w:jc w:val="left"/>
      </w:pPr>
      <w:r>
        <w:rPr>
          <w:rFonts w:hint="eastAsia"/>
        </w:rPr>
        <w:t>【点睛】大气的受热过程分大气对太阳辐射的削弱作用和大气对地面的保温作用，大气对太阳辐射的削弱作用包括大气的吸收、反射和散射作用。由实验得知，物体的温度越高，辐射的波长越短；反之越长，地面辐射是对流层大气的、主要的直接的热源；对地面起保温作用的大气逆辐射。</w:t>
      </w:r>
    </w:p>
    <w:p>
      <w:pPr>
        <w:pStyle w:val="18"/>
        <w:ind w:left="0" w:leftChars="0"/>
        <w:jc w:val="both"/>
        <w:rPr>
          <w:rFonts w:ascii="黑体" w:hAnsi="黑体" w:cs="Times New Roman"/>
          <w:sz w:val="24"/>
          <w:szCs w:val="24"/>
        </w:rPr>
      </w:pPr>
      <w:r>
        <w:rPr>
          <w:rFonts w:hint="eastAsia" w:ascii="黑体" w:hAnsi="黑体" w:cs="Times New Roman"/>
          <w:sz w:val="24"/>
          <w:szCs w:val="24"/>
        </w:rPr>
        <w:t>知识点：大气对太阳辐射的削弱作用</w:t>
      </w:r>
    </w:p>
    <w:p>
      <w:pPr>
        <w:spacing w:line="360" w:lineRule="auto"/>
        <w:ind w:firstLine="420"/>
        <w:jc w:val="left"/>
        <w:rPr>
          <w:rFonts w:ascii="楷体" w:hAnsi="楷体" w:eastAsia="楷体" w:cs="楷体"/>
        </w:rPr>
      </w:pPr>
      <w:r>
        <w:rPr>
          <w:rFonts w:hint="eastAsia" w:ascii="楷体" w:hAnsi="楷体" w:eastAsia="楷体" w:cs="楷体"/>
        </w:rPr>
        <w:t>大气散射辐射的强弱和太阳高度、大气透明度有关。下图为我国某城市大气散射辐射日变化图。完成下面小题。</w:t>
      </w:r>
    </w:p>
    <w:p>
      <w:pPr>
        <w:spacing w:line="360" w:lineRule="auto"/>
        <w:jc w:val="left"/>
        <w:rPr>
          <w:rFonts w:hint="eastAsia" w:ascii="Times New Roman" w:hAnsi="Times New Roman" w:eastAsia="宋体" w:cs="Times New Roman"/>
        </w:rPr>
      </w:pPr>
      <w:r>
        <w:drawing>
          <wp:inline distT="0" distB="0" distL="0" distR="0">
            <wp:extent cx="4267200" cy="2705100"/>
            <wp:effectExtent l="0" t="0" r="0" b="0"/>
            <wp:docPr id="1"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示&#10;&#10;描述已自动生成"/>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4267200" cy="2705100"/>
                    </a:xfrm>
                    <a:prstGeom prst="rect">
                      <a:avLst/>
                    </a:prstGeom>
                    <a:noFill/>
                    <a:ln>
                      <a:noFill/>
                    </a:ln>
                  </pic:spPr>
                </pic:pic>
              </a:graphicData>
            </a:graphic>
          </wp:inline>
        </w:drawing>
      </w:r>
    </w:p>
    <w:p>
      <w:pPr>
        <w:spacing w:line="360" w:lineRule="auto"/>
        <w:jc w:val="left"/>
      </w:pPr>
      <w:r>
        <w:t>4</w:t>
      </w:r>
      <w:r>
        <w:rPr>
          <w:rFonts w:hint="eastAsia"/>
        </w:rPr>
        <w:t>．有关该城市大气散射辐射强弱的叙述，正确的是（</w:t>
      </w:r>
      <w:r>
        <w:rPr>
          <w:rFonts w:eastAsia="Times New Roman"/>
          <w:kern w:val="0"/>
          <w:sz w:val="24"/>
        </w:rPr>
        <w:t>   </w:t>
      </w:r>
      <w:r>
        <w:rPr>
          <w:rFonts w:hint="eastAsia"/>
        </w:rPr>
        <w:t>）</w:t>
      </w:r>
    </w:p>
    <w:p>
      <w:pPr>
        <w:spacing w:line="360" w:lineRule="auto"/>
        <w:jc w:val="left"/>
      </w:pPr>
      <w:r>
        <w:t>①</w:t>
      </w:r>
      <w:r>
        <w:rPr>
          <w:rFonts w:hint="eastAsia"/>
        </w:rPr>
        <w:t>夏季大于冬季</w:t>
      </w:r>
      <w:r>
        <w:t>②</w:t>
      </w:r>
      <w:r>
        <w:rPr>
          <w:rFonts w:hint="eastAsia"/>
        </w:rPr>
        <w:t>郊区大于城区</w:t>
      </w:r>
      <w:r>
        <w:t>③</w:t>
      </w:r>
      <w:r>
        <w:rPr>
          <w:rFonts w:hint="eastAsia"/>
        </w:rPr>
        <w:t>冬季大于夏季</w:t>
      </w:r>
      <w:r>
        <w:t>④</w:t>
      </w:r>
      <w:r>
        <w:rPr>
          <w:rFonts w:hint="eastAsia"/>
        </w:rPr>
        <w:t>城区大于郊区</w:t>
      </w:r>
    </w:p>
    <w:p>
      <w:pPr>
        <w:tabs>
          <w:tab w:val="left" w:pos="2078"/>
          <w:tab w:val="left" w:pos="4156"/>
          <w:tab w:val="left" w:pos="6234"/>
        </w:tabs>
        <w:spacing w:line="360" w:lineRule="auto"/>
        <w:jc w:val="left"/>
      </w:pPr>
      <w:r>
        <w:t>A</w:t>
      </w:r>
      <w:r>
        <w:rPr>
          <w:rFonts w:hint="eastAsia"/>
        </w:rPr>
        <w:t>．</w:t>
      </w:r>
      <w:r>
        <w:t>①②</w:t>
      </w:r>
      <w:r>
        <w:tab/>
      </w:r>
      <w:r>
        <w:t>B</w:t>
      </w:r>
      <w:r>
        <w:rPr>
          <w:rFonts w:hint="eastAsia"/>
        </w:rPr>
        <w:t>．</w:t>
      </w:r>
      <w:r>
        <w:t>①④</w:t>
      </w:r>
      <w:r>
        <w:tab/>
      </w:r>
      <w:r>
        <w:t>C</w:t>
      </w:r>
      <w:r>
        <w:rPr>
          <w:rFonts w:hint="eastAsia"/>
        </w:rPr>
        <w:t>．</w:t>
      </w:r>
      <w:r>
        <w:t>②③</w:t>
      </w:r>
      <w:r>
        <w:tab/>
      </w:r>
      <w:r>
        <w:t>D</w:t>
      </w:r>
      <w:r>
        <w:rPr>
          <w:rFonts w:hint="eastAsia"/>
        </w:rPr>
        <w:t>．</w:t>
      </w:r>
      <w:r>
        <w:t>③</w:t>
      </w:r>
      <w:r>
        <w:rPr>
          <w:rFonts w:hint="eastAsia" w:eastAsia="宋体" w:cs="宋体"/>
        </w:rPr>
        <w:t>④</w:t>
      </w:r>
    </w:p>
    <w:p>
      <w:pPr>
        <w:spacing w:line="360" w:lineRule="auto"/>
        <w:jc w:val="left"/>
      </w:pPr>
      <w:r>
        <w:t>5</w:t>
      </w:r>
      <w:r>
        <w:rPr>
          <w:rFonts w:hint="eastAsia"/>
        </w:rPr>
        <w:t>．下列现象与大气散射作用密切相关的是（</w:t>
      </w:r>
      <w:r>
        <w:rPr>
          <w:rFonts w:eastAsia="Times New Roman"/>
          <w:kern w:val="0"/>
          <w:sz w:val="24"/>
        </w:rPr>
        <w:t>   </w:t>
      </w:r>
      <w:r>
        <w:rPr>
          <w:rFonts w:hint="eastAsia"/>
        </w:rPr>
        <w:t>）</w:t>
      </w:r>
    </w:p>
    <w:p>
      <w:pPr>
        <w:spacing w:line="360" w:lineRule="auto"/>
        <w:jc w:val="left"/>
      </w:pPr>
      <w:r>
        <w:t>①</w:t>
      </w:r>
      <w:r>
        <w:rPr>
          <w:rFonts w:hint="eastAsia"/>
        </w:rPr>
        <w:t>晴天天空多呈蔚蓝色</w:t>
      </w:r>
      <w:r>
        <w:t>②</w:t>
      </w:r>
      <w:r>
        <w:rPr>
          <w:rFonts w:hint="eastAsia"/>
        </w:rPr>
        <w:t>朝霞和晚霞往往呈红色</w:t>
      </w:r>
      <w:r>
        <w:t>③</w:t>
      </w:r>
      <w:r>
        <w:rPr>
          <w:rFonts w:hint="eastAsia"/>
        </w:rPr>
        <w:t>深秋晴天夜里多霜冻</w:t>
      </w:r>
      <w:r>
        <w:t>④</w:t>
      </w:r>
      <w:r>
        <w:rPr>
          <w:rFonts w:hint="eastAsia"/>
        </w:rPr>
        <w:t>雪后天晴阳光特别耀眼</w:t>
      </w:r>
    </w:p>
    <w:p>
      <w:pPr>
        <w:tabs>
          <w:tab w:val="left" w:pos="2078"/>
          <w:tab w:val="left" w:pos="4156"/>
          <w:tab w:val="left" w:pos="6234"/>
        </w:tabs>
        <w:spacing w:line="360" w:lineRule="auto"/>
        <w:jc w:val="left"/>
      </w:pPr>
      <w:r>
        <w:t>A</w:t>
      </w:r>
      <w:r>
        <w:rPr>
          <w:rFonts w:hint="eastAsia"/>
        </w:rPr>
        <w:t>．</w:t>
      </w:r>
      <w:r>
        <w:t>①②</w:t>
      </w:r>
      <w:r>
        <w:tab/>
      </w:r>
      <w:r>
        <w:t>B</w:t>
      </w:r>
      <w:r>
        <w:rPr>
          <w:rFonts w:hint="eastAsia"/>
        </w:rPr>
        <w:t>．</w:t>
      </w:r>
      <w:r>
        <w:t>①④</w:t>
      </w:r>
      <w:r>
        <w:tab/>
      </w:r>
      <w:r>
        <w:t>C</w:t>
      </w:r>
      <w:r>
        <w:rPr>
          <w:rFonts w:hint="eastAsia"/>
        </w:rPr>
        <w:t>．</w:t>
      </w:r>
      <w:r>
        <w:t>②③</w:t>
      </w:r>
      <w:r>
        <w:tab/>
      </w:r>
      <w:r>
        <w:t>D</w:t>
      </w:r>
      <w:r>
        <w:rPr>
          <w:rFonts w:hint="eastAsia"/>
        </w:rPr>
        <w:t>．</w:t>
      </w:r>
      <w:r>
        <w:t>③</w:t>
      </w:r>
      <w:r>
        <w:rPr>
          <w:rFonts w:hint="eastAsia" w:eastAsia="宋体" w:cs="宋体"/>
        </w:rPr>
        <w:t>④</w:t>
      </w:r>
    </w:p>
    <w:p>
      <w:pPr>
        <w:tabs>
          <w:tab w:val="left" w:pos="2078"/>
          <w:tab w:val="left" w:pos="4156"/>
          <w:tab w:val="left" w:pos="6234"/>
        </w:tabs>
        <w:spacing w:line="360" w:lineRule="auto"/>
        <w:jc w:val="left"/>
      </w:pPr>
    </w:p>
    <w:p>
      <w:pPr>
        <w:shd w:val="clear" w:color="auto" w:fill="F2F2F2"/>
        <w:spacing w:line="360" w:lineRule="auto"/>
        <w:jc w:val="left"/>
      </w:pPr>
      <w:r>
        <w:rPr>
          <w:rFonts w:hint="eastAsia"/>
        </w:rPr>
        <w:t>【答案】</w:t>
      </w:r>
      <w:r>
        <w:t>4</w:t>
      </w:r>
      <w:r>
        <w:rPr>
          <w:rFonts w:hint="eastAsia"/>
        </w:rPr>
        <w:t>．</w:t>
      </w:r>
      <w:r>
        <w:t>B    5</w:t>
      </w:r>
      <w:r>
        <w:rPr>
          <w:rFonts w:hint="eastAsia"/>
        </w:rPr>
        <w:t>．</w:t>
      </w:r>
      <w:r>
        <w:t>A</w:t>
      </w:r>
    </w:p>
    <w:p>
      <w:pPr>
        <w:shd w:val="clear" w:color="auto" w:fill="F2F2F2"/>
        <w:spacing w:line="360" w:lineRule="auto"/>
        <w:jc w:val="left"/>
      </w:pPr>
    </w:p>
    <w:p>
      <w:pPr>
        <w:shd w:val="clear" w:color="auto" w:fill="F2F2F2"/>
        <w:spacing w:line="360" w:lineRule="auto"/>
        <w:jc w:val="left"/>
      </w:pPr>
      <w:r>
        <w:rPr>
          <w:rFonts w:hint="eastAsia"/>
        </w:rPr>
        <w:t>【分析】</w:t>
      </w:r>
      <w:r>
        <w:t>4</w:t>
      </w:r>
      <w:r>
        <w:rPr>
          <w:rFonts w:hint="eastAsia"/>
        </w:rPr>
        <w:t>．据材料可知，大气散射辐射的强弱和太阳高度、大气透明度有关。又据图可知，北京时间</w:t>
      </w:r>
      <w:r>
        <w:t>12-14</w:t>
      </w:r>
      <w:r>
        <w:rPr>
          <w:rFonts w:hint="eastAsia"/>
        </w:rPr>
        <w:t>时，正午太阳高度角大，大气散射辐射强，说明大气散射辐射与正午太阳高度正相关，故大气散射辐射夏季大于冬季，</w:t>
      </w:r>
      <w:r>
        <w:t>①</w:t>
      </w:r>
      <w:r>
        <w:rPr>
          <w:rFonts w:hint="eastAsia"/>
        </w:rPr>
        <w:t>正确，</w:t>
      </w:r>
      <w:r>
        <w:t>③</w:t>
      </w:r>
      <w:r>
        <w:rPr>
          <w:rFonts w:hint="eastAsia"/>
        </w:rPr>
        <w:t>错误；又据图可知，阴天云层厚，大气透明度低，大气散射辐射强，说明大气散射辐射与大气透明度反相关，城区比郊区污染较严重，大气透明度低，大气散射辐射城区大于郊区，故</w:t>
      </w:r>
      <w:r>
        <w:t>②</w:t>
      </w:r>
      <w:r>
        <w:rPr>
          <w:rFonts w:hint="eastAsia"/>
        </w:rPr>
        <w:t>错误，</w:t>
      </w:r>
      <w:r>
        <w:t>④</w:t>
      </w:r>
      <w:r>
        <w:rPr>
          <w:rFonts w:hint="eastAsia"/>
        </w:rPr>
        <w:t>正确。综合起来</w:t>
      </w:r>
      <w:r>
        <w:t>①④</w:t>
      </w:r>
      <w:r>
        <w:rPr>
          <w:rFonts w:hint="eastAsia"/>
        </w:rPr>
        <w:t>正确，故</w:t>
      </w:r>
      <w:r>
        <w:t>A</w:t>
      </w:r>
      <w:r>
        <w:rPr>
          <w:rFonts w:hint="eastAsia"/>
        </w:rPr>
        <w:t>、</w:t>
      </w:r>
      <w:r>
        <w:t>C</w:t>
      </w:r>
      <w:r>
        <w:rPr>
          <w:rFonts w:hint="eastAsia"/>
        </w:rPr>
        <w:t>、</w:t>
      </w:r>
      <w:r>
        <w:t>D</w:t>
      </w:r>
      <w:r>
        <w:rPr>
          <w:rFonts w:hint="eastAsia"/>
        </w:rPr>
        <w:t>错误，</w:t>
      </w:r>
      <w:r>
        <w:t>B</w:t>
      </w:r>
      <w:r>
        <w:rPr>
          <w:rFonts w:hint="eastAsia"/>
        </w:rPr>
        <w:t>正确；故选</w:t>
      </w:r>
      <w:r>
        <w:t>B</w:t>
      </w:r>
      <w:r>
        <w:rPr>
          <w:rFonts w:hint="eastAsia"/>
        </w:rPr>
        <w:t>。</w:t>
      </w:r>
    </w:p>
    <w:p>
      <w:pPr>
        <w:shd w:val="clear" w:color="auto" w:fill="F2F2F2"/>
        <w:spacing w:line="360" w:lineRule="auto"/>
        <w:jc w:val="left"/>
      </w:pPr>
      <w:r>
        <w:t>5</w:t>
      </w:r>
      <w:r>
        <w:rPr>
          <w:rFonts w:hint="eastAsia"/>
        </w:rPr>
        <w:t>．在太阳辐射的可见光中，波长较短的蓝色光最容易被散射，所以晴朗的天空呈现蔚蓝色，</w:t>
      </w:r>
      <w:r>
        <w:t>①</w:t>
      </w:r>
      <w:r>
        <w:rPr>
          <w:rFonts w:hint="eastAsia"/>
        </w:rPr>
        <w:t>正确；日出和日落的时候，太阳光要穿过较厚的大气层才能到达地面，波长较短的蓝光、青光、紫光大部分已被上层大气散射掉了，到达近地面大气时主要只有波长较长的红光、橙光、黄光了，故朝霞和晚霞往往呈红色，</w:t>
      </w:r>
      <w:r>
        <w:t>②</w:t>
      </w:r>
      <w:r>
        <w:rPr>
          <w:rFonts w:hint="eastAsia"/>
        </w:rPr>
        <w:t>正确；秋冬季节出现霜冻，与晴朗的夜晚云量少、大气逆辐射弱有关，与大气散射无关，</w:t>
      </w:r>
      <w:r>
        <w:t>③</w:t>
      </w:r>
      <w:r>
        <w:rPr>
          <w:rFonts w:hint="eastAsia"/>
        </w:rPr>
        <w:t>错误；雪后天晴阳光特别耀眼是因为云层少，大气透明度高，大气对太阳辐射的反射、散射、吸收作用少，不只是散射作用，</w:t>
      </w:r>
      <w:r>
        <w:t>④</w:t>
      </w:r>
      <w:r>
        <w:rPr>
          <w:rFonts w:hint="eastAsia"/>
        </w:rPr>
        <w:t>错误。综合起来，</w:t>
      </w:r>
      <w:r>
        <w:t>①②</w:t>
      </w:r>
      <w:r>
        <w:rPr>
          <w:rFonts w:hint="eastAsia"/>
        </w:rPr>
        <w:t>正确，</w:t>
      </w:r>
      <w:r>
        <w:t>B</w:t>
      </w:r>
      <w:r>
        <w:rPr>
          <w:rFonts w:hint="eastAsia"/>
        </w:rPr>
        <w:t>、</w:t>
      </w:r>
      <w:r>
        <w:t>C</w:t>
      </w:r>
      <w:r>
        <w:rPr>
          <w:rFonts w:hint="eastAsia"/>
        </w:rPr>
        <w:t>、</w:t>
      </w:r>
      <w:r>
        <w:t>D</w:t>
      </w:r>
      <w:r>
        <w:rPr>
          <w:rFonts w:hint="eastAsia"/>
        </w:rPr>
        <w:t>错误，</w:t>
      </w:r>
      <w:r>
        <w:t>A</w:t>
      </w:r>
      <w:r>
        <w:rPr>
          <w:rFonts w:hint="eastAsia"/>
        </w:rPr>
        <w:t>正确；故选</w:t>
      </w:r>
      <w:r>
        <w:t>A</w:t>
      </w:r>
      <w:r>
        <w:rPr>
          <w:rFonts w:hint="eastAsia"/>
        </w:rPr>
        <w:t>。</w:t>
      </w:r>
    </w:p>
    <w:p>
      <w:pPr>
        <w:shd w:val="clear" w:color="auto" w:fill="F2F2F2"/>
        <w:spacing w:line="360" w:lineRule="auto"/>
        <w:jc w:val="left"/>
      </w:pPr>
      <w:r>
        <w:rPr>
          <w:rFonts w:hint="eastAsia"/>
        </w:rPr>
        <w:t>【点睛】秋冬季节气温较低，晴朗的夜晚，云量少，大气逆辐射弱，保温作用弱，降温明显，当温度低到</w:t>
      </w:r>
      <w:r>
        <w:t>0°C</w:t>
      </w:r>
      <w:r>
        <w:rPr>
          <w:rFonts w:hint="eastAsia"/>
        </w:rPr>
        <w:t>以下时，就会出现霜冻。</w:t>
      </w:r>
    </w:p>
    <w:p>
      <w:pPr>
        <w:pStyle w:val="18"/>
        <w:ind w:left="0" w:leftChars="0"/>
        <w:jc w:val="both"/>
        <w:rPr>
          <w:rFonts w:ascii="黑体" w:hAnsi="黑体" w:cs="Times New Roman"/>
          <w:sz w:val="24"/>
          <w:szCs w:val="24"/>
        </w:rPr>
      </w:pPr>
      <w:r>
        <w:rPr>
          <w:rFonts w:hint="eastAsia" w:ascii="黑体" w:hAnsi="黑体" w:cs="Times New Roman"/>
          <w:sz w:val="24"/>
          <w:szCs w:val="24"/>
        </w:rPr>
        <w:t>知识点：大气的保温作用</w:t>
      </w:r>
    </w:p>
    <w:p>
      <w:pPr>
        <w:spacing w:line="360" w:lineRule="auto"/>
        <w:jc w:val="left"/>
      </w:pPr>
      <w:r>
        <w:t>6</w:t>
      </w:r>
      <w:r>
        <w:rPr>
          <w:rFonts w:hint="eastAsia"/>
        </w:rPr>
        <w:t>．茶树是一种喜温好湿、耐阴性较强、多年生的经济作物。浙江盛夏高温少雨时，有茶农给茶树撑起了黑色的遮阳棚，其目的是（</w:t>
      </w:r>
      <w:r>
        <w:rPr>
          <w:rFonts w:eastAsia="Times New Roman"/>
          <w:kern w:val="0"/>
          <w:sz w:val="24"/>
        </w:rPr>
        <w:t>    </w:t>
      </w:r>
      <w:r>
        <w:rPr>
          <w:rFonts w:hint="eastAsia"/>
        </w:rPr>
        <w:t>）</w:t>
      </w:r>
    </w:p>
    <w:p>
      <w:pPr>
        <w:tabs>
          <w:tab w:val="left" w:pos="4156"/>
        </w:tabs>
        <w:spacing w:line="360" w:lineRule="auto"/>
        <w:jc w:val="left"/>
      </w:pPr>
      <w:r>
        <w:t>A</w:t>
      </w:r>
      <w:r>
        <w:rPr>
          <w:rFonts w:hint="eastAsia"/>
        </w:rPr>
        <w:t>．减少阳光直接照射，根治病虫害</w:t>
      </w:r>
      <w:r>
        <w:tab/>
      </w:r>
      <w:r>
        <w:t>B</w:t>
      </w:r>
      <w:r>
        <w:rPr>
          <w:rFonts w:hint="eastAsia"/>
        </w:rPr>
        <w:t>．遮光，阻止杂草生长</w:t>
      </w:r>
    </w:p>
    <w:p>
      <w:pPr>
        <w:tabs>
          <w:tab w:val="left" w:pos="4156"/>
        </w:tabs>
        <w:spacing w:line="360" w:lineRule="auto"/>
        <w:jc w:val="left"/>
      </w:pPr>
      <w:r>
        <w:t>C</w:t>
      </w:r>
      <w:r>
        <w:rPr>
          <w:rFonts w:hint="eastAsia"/>
        </w:rPr>
        <w:t>．避免阳光直接照射，减少茶树蒸腾</w:t>
      </w:r>
      <w:r>
        <w:tab/>
      </w:r>
      <w:r>
        <w:t>D</w:t>
      </w:r>
      <w:r>
        <w:rPr>
          <w:rFonts w:hint="eastAsia"/>
        </w:rPr>
        <w:t>．减少空气对流，防止热量散失</w:t>
      </w:r>
    </w:p>
    <w:p>
      <w:pPr>
        <w:shd w:val="clear" w:color="auto" w:fill="F2F2F2"/>
        <w:spacing w:line="360" w:lineRule="auto"/>
        <w:jc w:val="left"/>
      </w:pPr>
      <w:r>
        <w:rPr>
          <w:rFonts w:hint="eastAsia"/>
        </w:rPr>
        <w:t>【答案】</w:t>
      </w:r>
      <w:r>
        <w:t>C</w:t>
      </w:r>
    </w:p>
    <w:p>
      <w:pPr>
        <w:shd w:val="clear" w:color="auto" w:fill="F2F2F2"/>
        <w:spacing w:line="360" w:lineRule="auto"/>
        <w:jc w:val="left"/>
      </w:pPr>
      <w:r>
        <w:rPr>
          <w:rFonts w:hint="eastAsia"/>
        </w:rPr>
        <w:t>【详解】根据材料可知，</w:t>
      </w:r>
      <w:r>
        <w:t>“</w:t>
      </w:r>
      <w:r>
        <w:rPr>
          <w:rFonts w:hint="eastAsia"/>
        </w:rPr>
        <w:t>茶树喜温好湿，耐阴性较强</w:t>
      </w:r>
      <w:r>
        <w:t>”</w:t>
      </w:r>
      <w:r>
        <w:rPr>
          <w:rFonts w:hint="eastAsia"/>
        </w:rPr>
        <w:t>，浙江盛夏高温少雨时，日照强，不利于茶树生长。黑色的遮阳棚，可以遮挡太阳光，避免阳光直接照射，从而减少茶树水分蒸腾，</w:t>
      </w:r>
      <w:r>
        <w:t>C</w:t>
      </w:r>
      <w:r>
        <w:rPr>
          <w:rFonts w:hint="eastAsia"/>
        </w:rPr>
        <w:t>正确。不可能根治病虫害，</w:t>
      </w:r>
      <w:r>
        <w:t>A</w:t>
      </w:r>
      <w:r>
        <w:rPr>
          <w:rFonts w:hint="eastAsia"/>
        </w:rPr>
        <w:t>错误。可以遮光，但不能阻止杂草生长，</w:t>
      </w:r>
      <w:r>
        <w:t>B</w:t>
      </w:r>
      <w:r>
        <w:rPr>
          <w:rFonts w:hint="eastAsia"/>
        </w:rPr>
        <w:t>错误。黑色的遮阳棚不能减少空气对流，防止热量散失，</w:t>
      </w:r>
      <w:r>
        <w:t>D</w:t>
      </w:r>
      <w:r>
        <w:rPr>
          <w:rFonts w:hint="eastAsia"/>
        </w:rPr>
        <w:t>错误。故选</w:t>
      </w:r>
      <w:r>
        <w:t>C</w:t>
      </w:r>
      <w:r>
        <w:rPr>
          <w:rFonts w:hint="eastAsia"/>
        </w:rPr>
        <w:t>。</w:t>
      </w:r>
    </w:p>
    <w:p>
      <w:pPr>
        <w:pStyle w:val="18"/>
        <w:ind w:left="0" w:leftChars="0"/>
        <w:jc w:val="left"/>
        <w:rPr>
          <w:rFonts w:ascii="Times New Roman" w:hAnsi="Times New Roman" w:eastAsia="宋体" w:cs="Times New Roman"/>
          <w:color w:val="800080"/>
        </w:rPr>
      </w:pPr>
      <w:r>
        <w:rPr>
          <w:rFonts w:ascii="Times New Roman" w:hAnsi="Times New Roman" w:eastAsia="宋体" w:cs="Times New Roman"/>
          <w:color w:val="800080"/>
        </w:rPr>
        <w:t>提优强化</w:t>
      </w:r>
    </w:p>
    <w:p>
      <w:pPr>
        <w:pStyle w:val="18"/>
        <w:ind w:left="0" w:leftChars="0"/>
        <w:jc w:val="both"/>
        <w:rPr>
          <w:rFonts w:hint="eastAsia" w:ascii="黑体" w:hAnsi="黑体" w:cs="Times New Roman"/>
          <w:sz w:val="24"/>
          <w:szCs w:val="24"/>
        </w:rPr>
      </w:pPr>
      <w:r>
        <w:rPr>
          <w:rFonts w:hint="eastAsia" w:ascii="黑体" w:hAnsi="黑体" w:cs="Times New Roman"/>
          <w:sz w:val="24"/>
          <w:szCs w:val="24"/>
        </w:rPr>
        <w:t>知识点：对流层大气的受热过程、大气保温作用</w:t>
      </w:r>
    </w:p>
    <w:p>
      <w:pPr>
        <w:spacing w:line="360" w:lineRule="auto"/>
        <w:ind w:firstLine="420"/>
        <w:jc w:val="left"/>
        <w:rPr>
          <w:rFonts w:ascii="楷体" w:hAnsi="楷体" w:eastAsia="楷体" w:cs="楷体"/>
        </w:rPr>
      </w:pPr>
      <w:r>
        <w:rPr>
          <w:rFonts w:hint="eastAsia" w:ascii="楷体" w:hAnsi="楷体" w:eastAsia="楷体" w:cs="楷体"/>
        </w:rPr>
        <w:t>冰雾是我国大兴安岭地区的主要气象灾害之一，俗称“冒白烟”。冬季，当近地面气温很低时空气中的水汽凝结成微小冰晶便可形成冰雾。为减轻冰雾带来的灾害，当地因地制宜设计了高效日光温室。温室前屋面上覆盖材料包括透明薄膜和草苫（音：shàn。草帘子、草盖子。）等保温材料两层。图中，左图为大兴安岭冰雾日变化示意图，右图为日光温室景观图。</w:t>
      </w:r>
    </w:p>
    <w:p>
      <w:pPr>
        <w:spacing w:line="360" w:lineRule="auto"/>
        <w:jc w:val="left"/>
        <w:rPr>
          <w:rFonts w:hint="eastAsia" w:ascii="Times New Roman" w:hAnsi="Times New Roman" w:eastAsia="宋体" w:cs="Times New Roman"/>
        </w:rPr>
      </w:pPr>
      <w:r>
        <w:rPr>
          <w:rFonts w:hint="eastAsia"/>
        </w:rPr>
        <w:t>读图回答下面小题。</w:t>
      </w:r>
    </w:p>
    <w:p>
      <w:pPr>
        <w:spacing w:line="360" w:lineRule="auto"/>
        <w:jc w:val="left"/>
      </w:pPr>
      <w:r>
        <w:drawing>
          <wp:inline distT="0" distB="0" distL="0" distR="0">
            <wp:extent cx="4335780" cy="1325880"/>
            <wp:effectExtent l="0" t="0" r="0" b="0"/>
            <wp:docPr id="5" name="图片 5"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包含 文本&#10;&#10;描述已自动生成"/>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4335780" cy="1325880"/>
                    </a:xfrm>
                    <a:prstGeom prst="rect">
                      <a:avLst/>
                    </a:prstGeom>
                    <a:noFill/>
                    <a:ln>
                      <a:noFill/>
                    </a:ln>
                  </pic:spPr>
                </pic:pic>
              </a:graphicData>
            </a:graphic>
          </wp:inline>
        </w:drawing>
      </w:r>
    </w:p>
    <w:p>
      <w:pPr>
        <w:spacing w:line="360" w:lineRule="auto"/>
        <w:jc w:val="left"/>
      </w:pPr>
      <w:r>
        <w:t>7</w:t>
      </w:r>
      <w:r>
        <w:rPr>
          <w:rFonts w:hint="eastAsia"/>
        </w:rPr>
        <w:t>．一天中，冰雾高峰期出现在</w:t>
      </w:r>
      <w:r>
        <w:t>9</w:t>
      </w:r>
      <w:r>
        <w:rPr>
          <w:rFonts w:hint="eastAsia"/>
        </w:rPr>
        <w:t>时前后的原因是（　　）</w:t>
      </w:r>
    </w:p>
    <w:p>
      <w:pPr>
        <w:spacing w:line="360" w:lineRule="auto"/>
        <w:jc w:val="left"/>
      </w:pPr>
      <w:r>
        <w:t>①</w:t>
      </w:r>
      <w:r>
        <w:rPr>
          <w:rFonts w:hint="eastAsia"/>
        </w:rPr>
        <w:t>地面辐射最强</w:t>
      </w:r>
      <w:r>
        <w:t>②</w:t>
      </w:r>
      <w:r>
        <w:rPr>
          <w:rFonts w:hint="eastAsia"/>
        </w:rPr>
        <w:t>相对湿度大</w:t>
      </w:r>
      <w:r>
        <w:t>③</w:t>
      </w:r>
      <w:r>
        <w:rPr>
          <w:rFonts w:hint="eastAsia"/>
        </w:rPr>
        <w:t>气温很低</w:t>
      </w:r>
      <w:r>
        <w:t>④</w:t>
      </w:r>
      <w:r>
        <w:rPr>
          <w:rFonts w:hint="eastAsia"/>
        </w:rPr>
        <w:t>风速较强</w:t>
      </w:r>
    </w:p>
    <w:p>
      <w:pPr>
        <w:tabs>
          <w:tab w:val="left" w:pos="2078"/>
          <w:tab w:val="left" w:pos="4156"/>
          <w:tab w:val="left" w:pos="6234"/>
        </w:tabs>
        <w:spacing w:line="360" w:lineRule="auto"/>
        <w:jc w:val="left"/>
      </w:pPr>
      <w:r>
        <w:t>A</w:t>
      </w:r>
      <w:r>
        <w:rPr>
          <w:rFonts w:hint="eastAsia"/>
        </w:rPr>
        <w:t>．</w:t>
      </w:r>
      <w:r>
        <w:t>①②</w:t>
      </w:r>
      <w:r>
        <w:tab/>
      </w:r>
      <w:r>
        <w:t>B</w:t>
      </w:r>
      <w:r>
        <w:rPr>
          <w:rFonts w:hint="eastAsia"/>
        </w:rPr>
        <w:t>．</w:t>
      </w:r>
      <w:r>
        <w:t>②③</w:t>
      </w:r>
      <w:r>
        <w:tab/>
      </w:r>
      <w:r>
        <w:t>C</w:t>
      </w:r>
      <w:r>
        <w:rPr>
          <w:rFonts w:hint="eastAsia"/>
        </w:rPr>
        <w:t>．</w:t>
      </w:r>
      <w:r>
        <w:t>③④</w:t>
      </w:r>
      <w:r>
        <w:tab/>
      </w:r>
      <w:r>
        <w:t>D</w:t>
      </w:r>
      <w:r>
        <w:rPr>
          <w:rFonts w:hint="eastAsia"/>
        </w:rPr>
        <w:t>．</w:t>
      </w:r>
      <w:r>
        <w:t>①</w:t>
      </w:r>
      <w:r>
        <w:rPr>
          <w:rFonts w:hint="eastAsia" w:eastAsia="宋体" w:cs="宋体"/>
        </w:rPr>
        <w:t>④</w:t>
      </w:r>
    </w:p>
    <w:p>
      <w:pPr>
        <w:spacing w:line="360" w:lineRule="auto"/>
        <w:jc w:val="left"/>
      </w:pPr>
      <w:r>
        <w:t>8</w:t>
      </w:r>
      <w:r>
        <w:rPr>
          <w:rFonts w:hint="eastAsia"/>
        </w:rPr>
        <w:t>．冰雾出现日，为增强日光温室的效果，当地农民掀起和盖上草苫的时间分别是（　　）</w:t>
      </w:r>
    </w:p>
    <w:p>
      <w:pPr>
        <w:tabs>
          <w:tab w:val="left" w:pos="4156"/>
        </w:tabs>
        <w:spacing w:line="360" w:lineRule="auto"/>
        <w:jc w:val="left"/>
      </w:pPr>
      <w:r>
        <w:t>A</w:t>
      </w:r>
      <w:r>
        <w:rPr>
          <w:rFonts w:hint="eastAsia"/>
        </w:rPr>
        <w:t>．午后、</w:t>
      </w:r>
      <w:r>
        <w:t>20</w:t>
      </w:r>
      <w:r>
        <w:rPr>
          <w:rFonts w:hint="eastAsia"/>
        </w:rPr>
        <w:t>时前后</w:t>
      </w:r>
      <w:r>
        <w:tab/>
      </w:r>
      <w:r>
        <w:t>B</w:t>
      </w:r>
      <w:r>
        <w:rPr>
          <w:rFonts w:hint="eastAsia"/>
        </w:rPr>
        <w:t>．</w:t>
      </w:r>
      <w:r>
        <w:t>10</w:t>
      </w:r>
      <w:r>
        <w:rPr>
          <w:rFonts w:hint="eastAsia"/>
        </w:rPr>
        <w:t>时前后、</w:t>
      </w:r>
      <w:r>
        <w:t>15</w:t>
      </w:r>
      <w:r>
        <w:rPr>
          <w:rFonts w:hint="eastAsia"/>
        </w:rPr>
        <w:t>时前后</w:t>
      </w:r>
    </w:p>
    <w:p>
      <w:pPr>
        <w:tabs>
          <w:tab w:val="left" w:pos="4156"/>
        </w:tabs>
        <w:spacing w:line="360" w:lineRule="auto"/>
        <w:jc w:val="left"/>
      </w:pPr>
      <w:r>
        <w:t>C</w:t>
      </w:r>
      <w:r>
        <w:rPr>
          <w:rFonts w:hint="eastAsia"/>
        </w:rPr>
        <w:t>．日出前后、日落前后</w:t>
      </w:r>
      <w:r>
        <w:tab/>
      </w:r>
      <w:r>
        <w:t>D</w:t>
      </w:r>
      <w:r>
        <w:rPr>
          <w:rFonts w:hint="eastAsia"/>
        </w:rPr>
        <w:t>．午后、日落前后</w:t>
      </w:r>
    </w:p>
    <w:p>
      <w:pPr>
        <w:tabs>
          <w:tab w:val="left" w:pos="4156"/>
        </w:tabs>
        <w:spacing w:line="360" w:lineRule="auto"/>
        <w:jc w:val="left"/>
      </w:pPr>
    </w:p>
    <w:p>
      <w:pPr>
        <w:shd w:val="clear" w:color="auto" w:fill="F2F2F2"/>
        <w:spacing w:line="360" w:lineRule="auto"/>
        <w:jc w:val="left"/>
      </w:pPr>
      <w:r>
        <w:rPr>
          <w:rFonts w:hint="eastAsia"/>
        </w:rPr>
        <w:t>【答案】</w:t>
      </w:r>
      <w:r>
        <w:t>7</w:t>
      </w:r>
      <w:r>
        <w:rPr>
          <w:rFonts w:hint="eastAsia"/>
        </w:rPr>
        <w:t>．</w:t>
      </w:r>
      <w:r>
        <w:t>B    8</w:t>
      </w:r>
      <w:r>
        <w:rPr>
          <w:rFonts w:hint="eastAsia"/>
        </w:rPr>
        <w:t>．</w:t>
      </w:r>
      <w:r>
        <w:t>D</w:t>
      </w:r>
    </w:p>
    <w:p>
      <w:pPr>
        <w:shd w:val="clear" w:color="auto" w:fill="F2F2F2"/>
        <w:spacing w:line="360" w:lineRule="auto"/>
        <w:jc w:val="left"/>
      </w:pPr>
    </w:p>
    <w:p>
      <w:pPr>
        <w:shd w:val="clear" w:color="auto" w:fill="F2F2F2"/>
        <w:spacing w:line="360" w:lineRule="auto"/>
        <w:jc w:val="left"/>
      </w:pPr>
      <w:r>
        <w:rPr>
          <w:rFonts w:hint="eastAsia"/>
        </w:rPr>
        <w:t>【解析】</w:t>
      </w:r>
      <w:r>
        <w:t>7</w:t>
      </w:r>
      <w:r>
        <w:rPr>
          <w:rFonts w:hint="eastAsia"/>
        </w:rPr>
        <w:t>．冬季，大兴安岭</w:t>
      </w:r>
      <w:r>
        <w:t>9</w:t>
      </w:r>
      <w:r>
        <w:rPr>
          <w:rFonts w:hint="eastAsia"/>
        </w:rPr>
        <w:t>时前后可能气温最低，但地面辐射在</w:t>
      </w:r>
      <w:r>
        <w:t>13</w:t>
      </w:r>
      <w:r>
        <w:rPr>
          <w:rFonts w:hint="eastAsia"/>
        </w:rPr>
        <w:t>时左右最大，</w:t>
      </w:r>
      <w:r>
        <w:t>①</w:t>
      </w:r>
      <w:r>
        <w:rPr>
          <w:rFonts w:hint="eastAsia"/>
        </w:rPr>
        <w:t>错误。</w:t>
      </w:r>
      <w:r>
        <w:t>9</w:t>
      </w:r>
      <w:r>
        <w:rPr>
          <w:rFonts w:hint="eastAsia"/>
        </w:rPr>
        <w:t>时气温低，相对湿度大，利于冰雾的形成，</w:t>
      </w:r>
      <w:r>
        <w:t>②</w:t>
      </w:r>
      <w:r>
        <w:rPr>
          <w:rFonts w:hint="eastAsia"/>
        </w:rPr>
        <w:t>正确。冬季大兴安岭昼短夜长，</w:t>
      </w:r>
      <w:r>
        <w:t>9</w:t>
      </w:r>
      <w:r>
        <w:rPr>
          <w:rFonts w:hint="eastAsia"/>
        </w:rPr>
        <w:t>时也可能是气温最低，</w:t>
      </w:r>
      <w:r>
        <w:t>③</w:t>
      </w:r>
      <w:r>
        <w:rPr>
          <w:rFonts w:hint="eastAsia"/>
        </w:rPr>
        <w:t>正确。风速较强不利于冰雾的形成，</w:t>
      </w:r>
      <w:r>
        <w:t>④</w:t>
      </w:r>
      <w:r>
        <w:rPr>
          <w:rFonts w:hint="eastAsia"/>
        </w:rPr>
        <w:t>错误。故选</w:t>
      </w:r>
      <w:r>
        <w:t>B</w:t>
      </w:r>
      <w:r>
        <w:rPr>
          <w:rFonts w:hint="eastAsia"/>
        </w:rPr>
        <w:t>。</w:t>
      </w:r>
    </w:p>
    <w:p>
      <w:pPr>
        <w:shd w:val="clear" w:color="auto" w:fill="F2F2F2"/>
        <w:spacing w:line="360" w:lineRule="auto"/>
        <w:jc w:val="left"/>
      </w:pPr>
      <w:r>
        <w:t>8</w:t>
      </w:r>
      <w:r>
        <w:rPr>
          <w:rFonts w:hint="eastAsia"/>
        </w:rPr>
        <w:t>．温室前屋面上覆盖材料包括透明薄膜和草苫等保温材料两层。在冰雾出现日，为增强日光温室的保温效果，白天或光照强烈时应该让温室内获得更充足的光照，就应该将草苫等保温材料掀起；在光照差或无光照时将保温材料覆盖保温。当地农民掀起应该是在白天，特别是白天正午太阳高度较大时以获得最多的光照，且此时气温较高，不至于棚内作物受到冻害；日落后太阳辐射消失，气温迅速下降，因此应该在日落前后盖上草苫。故选</w:t>
      </w:r>
      <w:r>
        <w:t>D</w:t>
      </w:r>
      <w:r>
        <w:rPr>
          <w:rFonts w:hint="eastAsia"/>
        </w:rPr>
        <w:t>。</w:t>
      </w:r>
    </w:p>
    <w:p>
      <w:pPr>
        <w:shd w:val="clear" w:color="auto" w:fill="F2F2F2"/>
        <w:spacing w:line="360" w:lineRule="auto"/>
        <w:jc w:val="left"/>
      </w:pPr>
      <w:r>
        <w:rPr>
          <w:rFonts w:hint="eastAsia"/>
        </w:rPr>
        <w:t>【点睛】一天中太阳对地面的辐射最强时是地方时</w:t>
      </w:r>
      <w:r>
        <w:t>12</w:t>
      </w:r>
      <w:r>
        <w:rPr>
          <w:rFonts w:hint="eastAsia"/>
        </w:rPr>
        <w:t>时左右，地面温度最高、地面辐射最强时是</w:t>
      </w:r>
      <w:r>
        <w:t>13</w:t>
      </w:r>
      <w:r>
        <w:rPr>
          <w:rFonts w:hint="eastAsia"/>
        </w:rPr>
        <w:t>时左右，气温最高、大气辐射最强时是</w:t>
      </w:r>
      <w:r>
        <w:t>14</w:t>
      </w:r>
      <w:r>
        <w:rPr>
          <w:rFonts w:hint="eastAsia"/>
        </w:rPr>
        <w:t>时左右。</w:t>
      </w:r>
    </w:p>
    <w:p>
      <w:pPr>
        <w:pStyle w:val="18"/>
        <w:ind w:left="0" w:leftChars="0"/>
        <w:jc w:val="left"/>
        <w:rPr>
          <w:rFonts w:ascii="Times New Roman" w:hAnsi="Times New Roman" w:eastAsia="宋体" w:cs="Times New Roman"/>
          <w:sz w:val="21"/>
          <w:szCs w:val="21"/>
        </w:rPr>
      </w:pPr>
    </w:p>
    <w:p>
      <w:pPr>
        <w:pStyle w:val="18"/>
        <w:ind w:left="0" w:leftChars="0"/>
        <w:jc w:val="left"/>
        <w:rPr>
          <w:rFonts w:ascii="Times New Roman" w:hAnsi="Times New Roman" w:cs="Times New Roman"/>
          <w:color w:val="000000"/>
          <w:sz w:val="22"/>
        </w:rPr>
      </w:pPr>
      <w:r>
        <w:rPr>
          <w:rFonts w:ascii="Times New Roman" w:hAnsi="Times New Roman" w:eastAsia="宋体" w:cs="Times New Roman"/>
          <w:color w:val="800080"/>
        </w:rPr>
        <w:t>素养能力培优</w:t>
      </w:r>
    </w:p>
    <w:p>
      <w:pPr>
        <w:spacing w:line="360" w:lineRule="auto"/>
        <w:jc w:val="left"/>
        <w:textAlignment w:val="center"/>
        <w:rPr>
          <w:rFonts w:ascii="黑体" w:hAnsi="黑体" w:eastAsia="黑体" w:cs="Times New Roman"/>
          <w:sz w:val="24"/>
        </w:rPr>
      </w:pPr>
      <w:r>
        <w:rPr>
          <w:rFonts w:hint="eastAsia" w:ascii="黑体" w:hAnsi="黑体" w:eastAsia="黑体" w:cs="Times New Roman"/>
          <w:sz w:val="24"/>
        </w:rPr>
        <w:t>人地协调观、综合思维、区域认知、地理实践力</w:t>
      </w:r>
    </w:p>
    <w:p>
      <w:pPr>
        <w:spacing w:line="360" w:lineRule="auto"/>
        <w:jc w:val="left"/>
      </w:pPr>
      <w:r>
        <w:rPr>
          <w:rFonts w:hint="eastAsia"/>
        </w:rPr>
        <w:t>9．温室大棚多用于低温季节喜温蔬菜、花卉、林木等植物的栽培或育苗等。根据图文材料完成下列要求。</w:t>
      </w:r>
    </w:p>
    <w:p>
      <w:pPr>
        <w:spacing w:line="360" w:lineRule="auto"/>
        <w:jc w:val="left"/>
      </w:pPr>
      <w:r>
        <w:drawing>
          <wp:inline distT="0" distB="0" distL="0" distR="0">
            <wp:extent cx="3284220" cy="1684020"/>
            <wp:effectExtent l="0" t="0" r="0" b="0"/>
            <wp:docPr id="8" name="图片 8" descr="火车开在铁轨上&#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火车开在铁轨上&#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3284220" cy="1684020"/>
                    </a:xfrm>
                    <a:prstGeom prst="rect">
                      <a:avLst/>
                    </a:prstGeom>
                    <a:noFill/>
                    <a:ln>
                      <a:noFill/>
                    </a:ln>
                  </pic:spPr>
                </pic:pic>
              </a:graphicData>
            </a:graphic>
          </wp:inline>
        </w:drawing>
      </w:r>
    </w:p>
    <w:p>
      <w:pPr>
        <w:spacing w:line="360" w:lineRule="auto"/>
        <w:jc w:val="left"/>
      </w:pPr>
      <w:r>
        <w:t>(1)</w:t>
      </w:r>
      <w:r>
        <w:rPr>
          <w:rFonts w:hint="eastAsia"/>
        </w:rPr>
        <w:t>塑料大棚和玻璃温室的设计原理和生产原理与大气的受热过程基本相同。对于</w:t>
      </w:r>
      <w:r>
        <w:t>________</w:t>
      </w:r>
      <w:r>
        <w:rPr>
          <w:rFonts w:hint="eastAsia"/>
        </w:rPr>
        <w:t>辐射来说，塑料大棚和玻璃几乎是</w:t>
      </w:r>
      <w:r>
        <w:t>“</w:t>
      </w:r>
      <w:r>
        <w:rPr>
          <w:rFonts w:hint="eastAsia"/>
        </w:rPr>
        <w:t>透明</w:t>
      </w:r>
      <w:r>
        <w:t>”</w:t>
      </w:r>
      <w:r>
        <w:rPr>
          <w:rFonts w:hint="eastAsia"/>
        </w:rPr>
        <w:t>的，可以大部分进入温室。但对于</w:t>
      </w:r>
      <w:r>
        <w:t xml:space="preserve">________ </w:t>
      </w:r>
      <w:r>
        <w:rPr>
          <w:rFonts w:hint="eastAsia"/>
        </w:rPr>
        <w:t>（填</w:t>
      </w:r>
      <w:r>
        <w:t>“</w:t>
      </w:r>
      <w:r>
        <w:rPr>
          <w:rFonts w:hint="eastAsia"/>
        </w:rPr>
        <w:t>长</w:t>
      </w:r>
      <w:r>
        <w:t>”</w:t>
      </w:r>
      <w:r>
        <w:rPr>
          <w:rFonts w:hint="eastAsia"/>
        </w:rPr>
        <w:t>或</w:t>
      </w:r>
      <w:r>
        <w:t>“</w:t>
      </w:r>
      <w:r>
        <w:rPr>
          <w:rFonts w:hint="eastAsia"/>
        </w:rPr>
        <w:t>短</w:t>
      </w:r>
      <w:r>
        <w:t>”</w:t>
      </w:r>
      <w:r>
        <w:rPr>
          <w:rFonts w:hint="eastAsia"/>
        </w:rPr>
        <w:t>）波辐射来说，塑料大棚和玻璃却是不</w:t>
      </w:r>
      <w:r>
        <w:t>“</w:t>
      </w:r>
      <w:r>
        <w:rPr>
          <w:rFonts w:hint="eastAsia"/>
        </w:rPr>
        <w:t>透明</w:t>
      </w:r>
      <w:r>
        <w:t>”</w:t>
      </w:r>
      <w:r>
        <w:rPr>
          <w:rFonts w:hint="eastAsia"/>
        </w:rPr>
        <w:t>的。</w:t>
      </w:r>
    </w:p>
    <w:p>
      <w:pPr>
        <w:spacing w:line="360" w:lineRule="auto"/>
        <w:jc w:val="left"/>
      </w:pPr>
      <w:r>
        <w:t>(2)</w:t>
      </w:r>
      <w:r>
        <w:rPr>
          <w:rFonts w:hint="eastAsia"/>
        </w:rPr>
        <w:t>下图是大气受热过程示意图，数码</w:t>
      </w:r>
      <w:r>
        <w:t>①</w:t>
      </w:r>
      <w:r>
        <w:rPr>
          <w:rFonts w:hint="eastAsia"/>
        </w:rPr>
        <w:t>、</w:t>
      </w:r>
      <w:r>
        <w:t>②</w:t>
      </w:r>
      <w:r>
        <w:rPr>
          <w:rFonts w:hint="eastAsia"/>
        </w:rPr>
        <w:t>、</w:t>
      </w:r>
      <w:r>
        <w:t>③</w:t>
      </w:r>
      <w:r>
        <w:rPr>
          <w:rFonts w:hint="eastAsia"/>
        </w:rPr>
        <w:t>分别代表三中不同的辐射，请写出这三种辐射的名称：</w:t>
      </w:r>
      <w:r>
        <w:t>①________</w:t>
      </w:r>
      <w:r>
        <w:rPr>
          <w:rFonts w:hint="eastAsia"/>
        </w:rPr>
        <w:t>，</w:t>
      </w:r>
      <w:r>
        <w:t>②________</w:t>
      </w:r>
      <w:r>
        <w:rPr>
          <w:rFonts w:hint="eastAsia"/>
        </w:rPr>
        <w:t>，</w:t>
      </w:r>
      <w:r>
        <w:t>③________</w:t>
      </w:r>
      <w:r>
        <w:rPr>
          <w:rFonts w:hint="eastAsia"/>
        </w:rPr>
        <w:t>。</w:t>
      </w:r>
    </w:p>
    <w:p>
      <w:pPr>
        <w:spacing w:line="360" w:lineRule="auto"/>
        <w:jc w:val="left"/>
      </w:pPr>
      <w:r>
        <w:drawing>
          <wp:inline distT="0" distB="0" distL="0" distR="0">
            <wp:extent cx="3192780" cy="1676400"/>
            <wp:effectExtent l="0" t="0" r="0" b="0"/>
            <wp:docPr id="7" name="图片 7"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示&#10;&#10;描述已自动生成"/>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3192780" cy="1676400"/>
                    </a:xfrm>
                    <a:prstGeom prst="rect">
                      <a:avLst/>
                    </a:prstGeom>
                    <a:noFill/>
                    <a:ln>
                      <a:noFill/>
                    </a:ln>
                  </pic:spPr>
                </pic:pic>
              </a:graphicData>
            </a:graphic>
          </wp:inline>
        </w:drawing>
      </w:r>
    </w:p>
    <w:p>
      <w:pPr>
        <w:spacing w:line="360" w:lineRule="auto"/>
        <w:jc w:val="left"/>
      </w:pPr>
      <w:r>
        <w:t>(3)</w:t>
      </w:r>
      <w:r>
        <w:rPr>
          <w:rFonts w:hint="eastAsia"/>
        </w:rPr>
        <w:t>在冬季为了保温，菜农一般在傍晚往大棚内洒水。试说明其有助于保温的原理。</w:t>
      </w:r>
    </w:p>
    <w:p>
      <w:pPr>
        <w:spacing w:line="360" w:lineRule="auto"/>
        <w:jc w:val="left"/>
      </w:pPr>
      <w:r>
        <w:t>(4)</w:t>
      </w:r>
      <w:r>
        <w:rPr>
          <w:rFonts w:hint="eastAsia"/>
        </w:rPr>
        <w:t>大棚温室中生产出来的蔬菜质量略逊于自然状态下生产的蔬菜，试分析其产生的原因。</w:t>
      </w:r>
    </w:p>
    <w:p>
      <w:pPr>
        <w:shd w:val="clear" w:color="auto" w:fill="F2F2F2"/>
        <w:spacing w:line="360" w:lineRule="auto"/>
        <w:jc w:val="left"/>
      </w:pPr>
      <w:r>
        <w:rPr>
          <w:rFonts w:hint="eastAsia"/>
        </w:rPr>
        <w:t>【答案】</w:t>
      </w:r>
      <w:r>
        <w:t xml:space="preserve">(1)     </w:t>
      </w:r>
      <w:r>
        <w:rPr>
          <w:rFonts w:hint="eastAsia"/>
        </w:rPr>
        <w:t>短波</w:t>
      </w:r>
      <w:r>
        <w:t xml:space="preserve">     </w:t>
      </w:r>
      <w:r>
        <w:rPr>
          <w:rFonts w:hint="eastAsia"/>
        </w:rPr>
        <w:t>长波</w:t>
      </w:r>
    </w:p>
    <w:p>
      <w:pPr>
        <w:shd w:val="clear" w:color="auto" w:fill="F2F2F2"/>
        <w:spacing w:line="360" w:lineRule="auto"/>
        <w:jc w:val="left"/>
      </w:pPr>
      <w:r>
        <w:t xml:space="preserve">(2)     </w:t>
      </w:r>
      <w:r>
        <w:rPr>
          <w:rFonts w:hint="eastAsia"/>
        </w:rPr>
        <w:t>太阳辐射</w:t>
      </w:r>
      <w:r>
        <w:t xml:space="preserve">     </w:t>
      </w:r>
      <w:r>
        <w:rPr>
          <w:rFonts w:hint="eastAsia"/>
        </w:rPr>
        <w:t>地面辐射</w:t>
      </w:r>
      <w:r>
        <w:t xml:space="preserve">     </w:t>
      </w:r>
      <w:r>
        <w:rPr>
          <w:rFonts w:hint="eastAsia"/>
        </w:rPr>
        <w:t>大气逆辐射</w:t>
      </w:r>
    </w:p>
    <w:p>
      <w:pPr>
        <w:shd w:val="clear" w:color="auto" w:fill="F2F2F2"/>
        <w:spacing w:line="360" w:lineRule="auto"/>
        <w:jc w:val="left"/>
      </w:pPr>
      <w:r>
        <w:t>(3)</w:t>
      </w:r>
      <w:r>
        <w:rPr>
          <w:rFonts w:hint="eastAsia"/>
        </w:rPr>
        <w:t>大气中水汽含量增加，吸收红外线长波辐射的能力增强，吸收的地面辐射增加，大气逆辐射增强。</w:t>
      </w:r>
    </w:p>
    <w:p>
      <w:pPr>
        <w:shd w:val="clear" w:color="auto" w:fill="F2F2F2"/>
        <w:spacing w:line="360" w:lineRule="auto"/>
        <w:jc w:val="left"/>
      </w:pPr>
      <w:r>
        <w:t>(4)</w:t>
      </w:r>
      <w:r>
        <w:rPr>
          <w:rFonts w:hint="eastAsia"/>
        </w:rPr>
        <w:t>大棚里昼夜温差小，营养物质积累少，蔬菜质量差。</w:t>
      </w:r>
    </w:p>
    <w:p>
      <w:pPr>
        <w:shd w:val="clear" w:color="auto" w:fill="F2F2F2"/>
        <w:spacing w:line="360" w:lineRule="auto"/>
        <w:jc w:val="left"/>
      </w:pPr>
    </w:p>
    <w:p>
      <w:pPr>
        <w:shd w:val="clear" w:color="auto" w:fill="F2F2F2"/>
        <w:spacing w:line="360" w:lineRule="auto"/>
        <w:jc w:val="left"/>
      </w:pPr>
      <w:r>
        <w:rPr>
          <w:rFonts w:hint="eastAsia"/>
        </w:rPr>
        <w:t>【分析】本大题以以温室大棚蔬菜种植为材料，涉及大气受热过程相关内容，考查学生的读图分析能力和知识迁移运用能力，综合思维等地理学科素养。</w:t>
      </w:r>
    </w:p>
    <w:p>
      <w:pPr>
        <w:shd w:val="clear" w:color="auto" w:fill="F2F2F2"/>
        <w:spacing w:line="360" w:lineRule="auto"/>
        <w:jc w:val="left"/>
      </w:pPr>
      <w:r>
        <w:rPr>
          <w:rFonts w:hint="eastAsia"/>
        </w:rPr>
        <w:t>（</w:t>
      </w:r>
      <w:r>
        <w:t>1</w:t>
      </w:r>
      <w:r>
        <w:rPr>
          <w:rFonts w:hint="eastAsia"/>
        </w:rPr>
        <w:t>）</w:t>
      </w:r>
    </w:p>
    <w:p>
      <w:pPr>
        <w:shd w:val="clear" w:color="auto" w:fill="F2F2F2"/>
        <w:spacing w:line="360" w:lineRule="auto"/>
        <w:jc w:val="left"/>
      </w:pPr>
      <w:r>
        <w:rPr>
          <w:rFonts w:hint="eastAsia"/>
        </w:rPr>
        <w:t>太阳辐射为短波辐射，穿透能力强，因此对于太阳辐射来说，塑料大棚和玻璃几乎是透明的，可以大部分进入温室。地面辐射和大气辐射为长波辐射，长波辐射穿透能力差，因此对长波辐射来说，塑料大棚和玻璃是不透明的。</w:t>
      </w:r>
    </w:p>
    <w:p>
      <w:pPr>
        <w:shd w:val="clear" w:color="auto" w:fill="F2F2F2"/>
        <w:spacing w:line="360" w:lineRule="auto"/>
        <w:jc w:val="left"/>
      </w:pPr>
      <w:r>
        <w:rPr>
          <w:rFonts w:hint="eastAsia"/>
        </w:rPr>
        <w:t>（</w:t>
      </w:r>
      <w:r>
        <w:t>2</w:t>
      </w:r>
      <w:r>
        <w:rPr>
          <w:rFonts w:hint="eastAsia"/>
        </w:rPr>
        <w:t>）</w:t>
      </w:r>
    </w:p>
    <w:p>
      <w:pPr>
        <w:shd w:val="clear" w:color="auto" w:fill="F2F2F2"/>
        <w:spacing w:line="360" w:lineRule="auto"/>
        <w:jc w:val="left"/>
      </w:pPr>
      <w:r>
        <w:rPr>
          <w:rFonts w:hint="eastAsia"/>
        </w:rPr>
        <w:t>图中</w:t>
      </w:r>
      <w:r>
        <w:t>①</w:t>
      </w:r>
      <w:r>
        <w:rPr>
          <w:rFonts w:hint="eastAsia"/>
        </w:rPr>
        <w:t>由太阳射向地面，表示太阳辐射；</w:t>
      </w:r>
      <w:r>
        <w:t>②</w:t>
      </w:r>
      <w:r>
        <w:rPr>
          <w:rFonts w:hint="eastAsia"/>
        </w:rPr>
        <w:t>箭头由地面指向大气，表示地面辐射；</w:t>
      </w:r>
      <w:r>
        <w:t>③</w:t>
      </w:r>
      <w:r>
        <w:rPr>
          <w:rFonts w:hint="eastAsia"/>
        </w:rPr>
        <w:t>箭头由大气指向地面，表示大气逆辐射。</w:t>
      </w:r>
    </w:p>
    <w:p>
      <w:pPr>
        <w:shd w:val="clear" w:color="auto" w:fill="F2F2F2"/>
        <w:spacing w:line="360" w:lineRule="auto"/>
        <w:jc w:val="left"/>
      </w:pPr>
      <w:r>
        <w:rPr>
          <w:rFonts w:hint="eastAsia"/>
        </w:rPr>
        <w:t>（</w:t>
      </w:r>
      <w:r>
        <w:t>3</w:t>
      </w:r>
      <w:r>
        <w:rPr>
          <w:rFonts w:hint="eastAsia"/>
        </w:rPr>
        <w:t>）</w:t>
      </w:r>
    </w:p>
    <w:p>
      <w:pPr>
        <w:shd w:val="clear" w:color="auto" w:fill="F2F2F2"/>
        <w:spacing w:line="360" w:lineRule="auto"/>
        <w:jc w:val="left"/>
      </w:pPr>
      <w:r>
        <w:rPr>
          <w:rFonts w:hint="eastAsia"/>
        </w:rPr>
        <w:t>在大棚里洒水，可增加空气中水汽含量，水汽可吸收地面长波辐射；夜间水汽吸收地面辐射多，大气逆射作用强，保温作用强，大棚内夜间温度不至于太低。</w:t>
      </w:r>
    </w:p>
    <w:p>
      <w:pPr>
        <w:shd w:val="clear" w:color="auto" w:fill="F2F2F2"/>
        <w:spacing w:line="360" w:lineRule="auto"/>
        <w:jc w:val="left"/>
      </w:pPr>
      <w:r>
        <w:rPr>
          <w:rFonts w:hint="eastAsia"/>
        </w:rPr>
        <w:t>（</w:t>
      </w:r>
      <w:r>
        <w:t>4</w:t>
      </w:r>
      <w:r>
        <w:rPr>
          <w:rFonts w:hint="eastAsia"/>
        </w:rPr>
        <w:t>）</w:t>
      </w:r>
    </w:p>
    <w:p>
      <w:pPr>
        <w:shd w:val="clear" w:color="auto" w:fill="F2F2F2"/>
        <w:spacing w:line="360" w:lineRule="auto"/>
        <w:jc w:val="left"/>
      </w:pPr>
      <w:r>
        <w:rPr>
          <w:rFonts w:hint="eastAsia"/>
        </w:rPr>
        <w:t>大棚里夜间保温作用强，夜里的温度较自然状态下高，因此大棚里昼夜温差小，不利于营养物质的积累，蔬菜品质略逊于自然状态下生产的蔬菜。</w:t>
      </w:r>
    </w:p>
    <w:p>
      <w:pPr>
        <w:shd w:val="clear" w:color="auto" w:fill="F2F2F2"/>
        <w:spacing w:line="360" w:lineRule="auto"/>
        <w:jc w:val="left"/>
      </w:pPr>
    </w:p>
    <w:p>
      <w:pPr>
        <w:spacing w:line="360" w:lineRule="auto"/>
        <w:jc w:val="left"/>
        <w:textAlignment w:val="center"/>
        <w:rPr>
          <w:rFonts w:hint="eastAsia" w:ascii="黑体" w:hAnsi="黑体" w:eastAsia="黑体" w:cs="Times New Roman"/>
          <w:color w:val="FF0000"/>
          <w:sz w:val="24"/>
        </w:rPr>
        <w:sectPr>
          <w:headerReference r:id="rId3" w:type="default"/>
          <w:footerReference r:id="rId4" w:type="default"/>
          <w:pgSz w:w="11906" w:h="16838"/>
          <w:pgMar w:top="1418" w:right="1077" w:bottom="1418" w:left="1077" w:header="709" w:footer="709" w:gutter="0"/>
          <w:cols w:space="708" w:num="1"/>
        </w:sect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_x0000_s2053" o:spid="_x0000_s2053" o:spt="136" alt="学科网 zxxk.com" type="#_x0000_t136" style="position:absolute;left:0pt;margin-left:158.95pt;margin-top:407.9pt;height:2.85pt;width:2.85pt;mso-position-horizontal-relative:margin;mso-position-vertical-relative:margin;rotation:20643840f;z-index:-251655168;mso-width-relative:page;mso-height-relative:page;" stroked="f" coordsize="21600,21600" o:allowincell="f">
          <v:path/>
          <v:fill opacity="32768f" focussize="0,0"/>
          <v:stroke on="f"/>
          <v:imagedata o:title=""/>
          <o:lock v:ext="edit"/>
          <v:textpath on="t" fitpath="t" trim="f" xscale="f" string="zxxk.com" style="font-family:宋体;font-size:8pt;v-text-align:center;"/>
        </v:shape>
      </w:pict>
    </w:r>
    <w:r>
      <w:rPr>
        <w:color w:val="FFFFFF"/>
        <w:sz w:val="2"/>
        <w:szCs w:val="2"/>
      </w:rPr>
      <w:drawing>
        <wp:anchor distT="0" distB="0" distL="114300" distR="114300" simplePos="0" relativeHeight="251664384"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029"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635" cy="635"/>
                  </a:xfrm>
                  <a:prstGeom prst="rect">
                    <a:avLst/>
                  </a:prstGeom>
                  <a:noFill/>
                </pic:spPr>
              </pic:pic>
            </a:graphicData>
          </a:graphic>
        </wp:anchor>
      </w:drawing>
    </w:r>
    <w:r>
      <w:rPr>
        <w:rFonts w:hint="eastAsia" w:ascii="Times New Roman" w:hAnsi="Times New Roman" w:eastAsia="宋体" w:cs="Times New Roman"/>
        <w:color w:val="FFFFFF"/>
        <w:kern w:val="0"/>
        <w:sz w:val="2"/>
        <w:szCs w:val="2"/>
      </w:rPr>
      <w:t>学科网（北京）股份有限公司</w: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4"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5" o:spt="75" alt="学科网 zxxk.com" type="#_x0000_t75" style="position:absolute;left:0pt;margin-left:64.05pt;margin-top:-20.75pt;height:0.05pt;width:0.05pt;z-index:251665408;mso-width-relative:page;mso-height-relative:page;" filled="f" o:preferrelative="t" stroked="f" coordsize="21600,21600">
          <v:path/>
          <v:fill on="f" focussize="0,0"/>
          <v:stroke on="f" joinstyle="miter"/>
          <v:imagedata r:id="rId2" r:href="rId3"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Bdr>
        <w:bottom w:val="none" w:color="auto" w:sz="0" w:space="1"/>
      </w:pBdr>
      <w:snapToGrid w:val="0"/>
      <w:rPr>
        <w:rFonts w:ascii="Times New Roman" w:hAnsi="Times New Roman" w:eastAsia="宋体" w:cs="Times New Roman"/>
        <w:kern w:val="0"/>
        <w:sz w:val="2"/>
        <w:szCs w:val="2"/>
      </w:rPr>
    </w:pPr>
    <w:r>
      <w:drawing>
        <wp:anchor distT="0" distB="0" distL="114300" distR="114300" simplePos="0" relativeHeight="251662336"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025"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9525" cy="9525"/>
                  </a:xfrm>
                  <a:prstGeom prst="rect">
                    <a:avLst/>
                  </a:prstGeom>
                  <a:noFill/>
                </pic:spPr>
              </pic:pic>
            </a:graphicData>
          </a:graphic>
        </wp:anchor>
      </w:drawing>
    </w:r>
    <w:r>
      <w:rPr>
        <w:color w:val="FFFFFF"/>
        <w:sz w:val="2"/>
        <w:szCs w:val="2"/>
      </w:rPr>
      <w:pict>
        <v:shape id="_x0000_i1025" o:spt="136" alt="学科网 zxxk.com" type="#_x0000_t136" style="height:1.8pt;width:1.8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3360;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2415"/>
  <w:characterSpacingControl w:val="doNotCompress"/>
  <w:hdrShapeDefaults>
    <o:shapelayout v:ext="edit">
      <o:idmap v:ext="edit" data="2"/>
    </o:shapelayout>
  </w:hdrShapeDefault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B96"/>
    <w:rsid w:val="00012EBE"/>
    <w:rsid w:val="000158EE"/>
    <w:rsid w:val="00016765"/>
    <w:rsid w:val="0002174E"/>
    <w:rsid w:val="00023E63"/>
    <w:rsid w:val="00026466"/>
    <w:rsid w:val="000312BD"/>
    <w:rsid w:val="00043B54"/>
    <w:rsid w:val="00045B96"/>
    <w:rsid w:val="00051498"/>
    <w:rsid w:val="00054DD0"/>
    <w:rsid w:val="00056895"/>
    <w:rsid w:val="00057526"/>
    <w:rsid w:val="00063E1B"/>
    <w:rsid w:val="00071F3B"/>
    <w:rsid w:val="00073D05"/>
    <w:rsid w:val="000758EA"/>
    <w:rsid w:val="00076677"/>
    <w:rsid w:val="0007730B"/>
    <w:rsid w:val="00081C35"/>
    <w:rsid w:val="00083319"/>
    <w:rsid w:val="000863B9"/>
    <w:rsid w:val="00086737"/>
    <w:rsid w:val="00090074"/>
    <w:rsid w:val="000913AE"/>
    <w:rsid w:val="000927BB"/>
    <w:rsid w:val="00094FBE"/>
    <w:rsid w:val="000A01AF"/>
    <w:rsid w:val="000A2A03"/>
    <w:rsid w:val="000A5473"/>
    <w:rsid w:val="000A76CF"/>
    <w:rsid w:val="000B1A3E"/>
    <w:rsid w:val="000B3D0E"/>
    <w:rsid w:val="000B5B12"/>
    <w:rsid w:val="000C2192"/>
    <w:rsid w:val="000D0EBF"/>
    <w:rsid w:val="000D13C6"/>
    <w:rsid w:val="000E054D"/>
    <w:rsid w:val="000E16CB"/>
    <w:rsid w:val="000E2DED"/>
    <w:rsid w:val="000E3CEB"/>
    <w:rsid w:val="000E69EB"/>
    <w:rsid w:val="000F6910"/>
    <w:rsid w:val="001012D1"/>
    <w:rsid w:val="0011067C"/>
    <w:rsid w:val="00112F39"/>
    <w:rsid w:val="00123A2F"/>
    <w:rsid w:val="00132D79"/>
    <w:rsid w:val="00136326"/>
    <w:rsid w:val="00144744"/>
    <w:rsid w:val="00144A82"/>
    <w:rsid w:val="001450DC"/>
    <w:rsid w:val="0015288E"/>
    <w:rsid w:val="001700AC"/>
    <w:rsid w:val="00170A81"/>
    <w:rsid w:val="00171FA2"/>
    <w:rsid w:val="00181895"/>
    <w:rsid w:val="00183878"/>
    <w:rsid w:val="001843D3"/>
    <w:rsid w:val="00185054"/>
    <w:rsid w:val="00187A4A"/>
    <w:rsid w:val="001A494C"/>
    <w:rsid w:val="001A6A26"/>
    <w:rsid w:val="001C64BB"/>
    <w:rsid w:val="001D3C44"/>
    <w:rsid w:val="001E1E7D"/>
    <w:rsid w:val="001E495F"/>
    <w:rsid w:val="001E4E65"/>
    <w:rsid w:val="001E563A"/>
    <w:rsid w:val="001E6624"/>
    <w:rsid w:val="001E696E"/>
    <w:rsid w:val="001F1022"/>
    <w:rsid w:val="001F51E0"/>
    <w:rsid w:val="001F74A4"/>
    <w:rsid w:val="001F7BCD"/>
    <w:rsid w:val="00201988"/>
    <w:rsid w:val="00202D59"/>
    <w:rsid w:val="00207577"/>
    <w:rsid w:val="00214489"/>
    <w:rsid w:val="00216C5D"/>
    <w:rsid w:val="00217959"/>
    <w:rsid w:val="00223FC3"/>
    <w:rsid w:val="00226919"/>
    <w:rsid w:val="002272B5"/>
    <w:rsid w:val="00235AC9"/>
    <w:rsid w:val="00237D92"/>
    <w:rsid w:val="00241001"/>
    <w:rsid w:val="00245122"/>
    <w:rsid w:val="00253B0A"/>
    <w:rsid w:val="00266FDB"/>
    <w:rsid w:val="002670D2"/>
    <w:rsid w:val="00276CC3"/>
    <w:rsid w:val="00282539"/>
    <w:rsid w:val="00291838"/>
    <w:rsid w:val="002A314B"/>
    <w:rsid w:val="002A4374"/>
    <w:rsid w:val="002A4664"/>
    <w:rsid w:val="002B3579"/>
    <w:rsid w:val="002B47CB"/>
    <w:rsid w:val="002B5E01"/>
    <w:rsid w:val="002D4404"/>
    <w:rsid w:val="002E3516"/>
    <w:rsid w:val="002E59EB"/>
    <w:rsid w:val="002F0893"/>
    <w:rsid w:val="002F5DCA"/>
    <w:rsid w:val="00303F3E"/>
    <w:rsid w:val="00307E9C"/>
    <w:rsid w:val="00311BBE"/>
    <w:rsid w:val="00313C9F"/>
    <w:rsid w:val="003153AB"/>
    <w:rsid w:val="003166AC"/>
    <w:rsid w:val="00325694"/>
    <w:rsid w:val="00332F06"/>
    <w:rsid w:val="003421FE"/>
    <w:rsid w:val="00342409"/>
    <w:rsid w:val="00352238"/>
    <w:rsid w:val="00355843"/>
    <w:rsid w:val="00356307"/>
    <w:rsid w:val="003751AF"/>
    <w:rsid w:val="003803C7"/>
    <w:rsid w:val="00380F5D"/>
    <w:rsid w:val="003900FD"/>
    <w:rsid w:val="003920D6"/>
    <w:rsid w:val="003975DA"/>
    <w:rsid w:val="003A7DE2"/>
    <w:rsid w:val="003B096A"/>
    <w:rsid w:val="003B4DF5"/>
    <w:rsid w:val="003B72B7"/>
    <w:rsid w:val="003C5001"/>
    <w:rsid w:val="003D0FED"/>
    <w:rsid w:val="003D476E"/>
    <w:rsid w:val="003E0117"/>
    <w:rsid w:val="003E364E"/>
    <w:rsid w:val="003F467B"/>
    <w:rsid w:val="003F568E"/>
    <w:rsid w:val="0040295A"/>
    <w:rsid w:val="004035A1"/>
    <w:rsid w:val="00412F77"/>
    <w:rsid w:val="004151FC"/>
    <w:rsid w:val="00424688"/>
    <w:rsid w:val="00434A53"/>
    <w:rsid w:val="0044097D"/>
    <w:rsid w:val="00444549"/>
    <w:rsid w:val="00454F0A"/>
    <w:rsid w:val="00455DA6"/>
    <w:rsid w:val="004611DF"/>
    <w:rsid w:val="004628A3"/>
    <w:rsid w:val="004709E8"/>
    <w:rsid w:val="00471EB0"/>
    <w:rsid w:val="00473F10"/>
    <w:rsid w:val="00474461"/>
    <w:rsid w:val="0047719E"/>
    <w:rsid w:val="004820E3"/>
    <w:rsid w:val="004864C2"/>
    <w:rsid w:val="0049018A"/>
    <w:rsid w:val="00492EBA"/>
    <w:rsid w:val="00493F04"/>
    <w:rsid w:val="004957F2"/>
    <w:rsid w:val="004962AC"/>
    <w:rsid w:val="004A5550"/>
    <w:rsid w:val="004A7344"/>
    <w:rsid w:val="004B18E6"/>
    <w:rsid w:val="004B53D0"/>
    <w:rsid w:val="004C0C6B"/>
    <w:rsid w:val="004C1278"/>
    <w:rsid w:val="004C45E0"/>
    <w:rsid w:val="004C593C"/>
    <w:rsid w:val="004D5BD8"/>
    <w:rsid w:val="004F142C"/>
    <w:rsid w:val="004F2238"/>
    <w:rsid w:val="004F3B0C"/>
    <w:rsid w:val="004F42E6"/>
    <w:rsid w:val="004F59A8"/>
    <w:rsid w:val="005003C1"/>
    <w:rsid w:val="00500E09"/>
    <w:rsid w:val="00514B0B"/>
    <w:rsid w:val="005217C9"/>
    <w:rsid w:val="00533C31"/>
    <w:rsid w:val="00534E63"/>
    <w:rsid w:val="00541A97"/>
    <w:rsid w:val="0054620D"/>
    <w:rsid w:val="005526B6"/>
    <w:rsid w:val="00557291"/>
    <w:rsid w:val="00562B26"/>
    <w:rsid w:val="0056596D"/>
    <w:rsid w:val="005754BF"/>
    <w:rsid w:val="005843DB"/>
    <w:rsid w:val="00590AB7"/>
    <w:rsid w:val="00590CBC"/>
    <w:rsid w:val="00592312"/>
    <w:rsid w:val="00594DFD"/>
    <w:rsid w:val="00596945"/>
    <w:rsid w:val="005A1A88"/>
    <w:rsid w:val="005B1B9D"/>
    <w:rsid w:val="005B4823"/>
    <w:rsid w:val="005B4ECA"/>
    <w:rsid w:val="005C319F"/>
    <w:rsid w:val="005C48E4"/>
    <w:rsid w:val="005C731E"/>
    <w:rsid w:val="005D35A2"/>
    <w:rsid w:val="005D57DF"/>
    <w:rsid w:val="005E453B"/>
    <w:rsid w:val="005F1B00"/>
    <w:rsid w:val="005F4036"/>
    <w:rsid w:val="00604BCF"/>
    <w:rsid w:val="00607A2C"/>
    <w:rsid w:val="006100A6"/>
    <w:rsid w:val="00610AD0"/>
    <w:rsid w:val="0061210C"/>
    <w:rsid w:val="0061368B"/>
    <w:rsid w:val="006150EE"/>
    <w:rsid w:val="00625676"/>
    <w:rsid w:val="0062576F"/>
    <w:rsid w:val="0062645B"/>
    <w:rsid w:val="00636092"/>
    <w:rsid w:val="00637800"/>
    <w:rsid w:val="006400CE"/>
    <w:rsid w:val="00640F1C"/>
    <w:rsid w:val="00641717"/>
    <w:rsid w:val="006422CA"/>
    <w:rsid w:val="00650CE3"/>
    <w:rsid w:val="00663440"/>
    <w:rsid w:val="00665F20"/>
    <w:rsid w:val="00667973"/>
    <w:rsid w:val="00670265"/>
    <w:rsid w:val="006721F0"/>
    <w:rsid w:val="0068002C"/>
    <w:rsid w:val="00681129"/>
    <w:rsid w:val="00682108"/>
    <w:rsid w:val="00693E83"/>
    <w:rsid w:val="006A1CAB"/>
    <w:rsid w:val="006A3ACF"/>
    <w:rsid w:val="006B04E6"/>
    <w:rsid w:val="006B066C"/>
    <w:rsid w:val="006C61FA"/>
    <w:rsid w:val="006C63BF"/>
    <w:rsid w:val="006D0B65"/>
    <w:rsid w:val="006D186B"/>
    <w:rsid w:val="006D2E69"/>
    <w:rsid w:val="006D3E11"/>
    <w:rsid w:val="006D5282"/>
    <w:rsid w:val="006D5916"/>
    <w:rsid w:val="006D6DD8"/>
    <w:rsid w:val="006E2009"/>
    <w:rsid w:val="006E29F3"/>
    <w:rsid w:val="006E30E8"/>
    <w:rsid w:val="006F2B58"/>
    <w:rsid w:val="006F5387"/>
    <w:rsid w:val="006F7887"/>
    <w:rsid w:val="007007C4"/>
    <w:rsid w:val="007058B6"/>
    <w:rsid w:val="00705A6E"/>
    <w:rsid w:val="00710211"/>
    <w:rsid w:val="00712CFA"/>
    <w:rsid w:val="00713310"/>
    <w:rsid w:val="0071581E"/>
    <w:rsid w:val="0072205F"/>
    <w:rsid w:val="00722DBF"/>
    <w:rsid w:val="00724B52"/>
    <w:rsid w:val="00733B82"/>
    <w:rsid w:val="0074018E"/>
    <w:rsid w:val="0074376E"/>
    <w:rsid w:val="00746A02"/>
    <w:rsid w:val="0075380E"/>
    <w:rsid w:val="00757A90"/>
    <w:rsid w:val="0076108D"/>
    <w:rsid w:val="00762E33"/>
    <w:rsid w:val="0077086C"/>
    <w:rsid w:val="007723AF"/>
    <w:rsid w:val="007734DF"/>
    <w:rsid w:val="00782252"/>
    <w:rsid w:val="007913BD"/>
    <w:rsid w:val="007919D7"/>
    <w:rsid w:val="00794C1F"/>
    <w:rsid w:val="007A13AB"/>
    <w:rsid w:val="007A388D"/>
    <w:rsid w:val="007B1DF0"/>
    <w:rsid w:val="007B48DF"/>
    <w:rsid w:val="007C13D2"/>
    <w:rsid w:val="007C4FEA"/>
    <w:rsid w:val="007C59AD"/>
    <w:rsid w:val="007D0543"/>
    <w:rsid w:val="007D3636"/>
    <w:rsid w:val="007D5A8D"/>
    <w:rsid w:val="007E1021"/>
    <w:rsid w:val="007E2705"/>
    <w:rsid w:val="007E312F"/>
    <w:rsid w:val="007E3E13"/>
    <w:rsid w:val="007E4604"/>
    <w:rsid w:val="007F1DD8"/>
    <w:rsid w:val="007F562B"/>
    <w:rsid w:val="0080229C"/>
    <w:rsid w:val="00804DB2"/>
    <w:rsid w:val="0080642D"/>
    <w:rsid w:val="008076E5"/>
    <w:rsid w:val="00816BAF"/>
    <w:rsid w:val="0081751D"/>
    <w:rsid w:val="00820857"/>
    <w:rsid w:val="008314F6"/>
    <w:rsid w:val="00832944"/>
    <w:rsid w:val="00834E7F"/>
    <w:rsid w:val="0085054F"/>
    <w:rsid w:val="008514D2"/>
    <w:rsid w:val="00861A1E"/>
    <w:rsid w:val="00865507"/>
    <w:rsid w:val="00870392"/>
    <w:rsid w:val="00886AD0"/>
    <w:rsid w:val="00896473"/>
    <w:rsid w:val="008A2F86"/>
    <w:rsid w:val="008A3AED"/>
    <w:rsid w:val="008A7F71"/>
    <w:rsid w:val="008C25D6"/>
    <w:rsid w:val="008C26FC"/>
    <w:rsid w:val="008C3674"/>
    <w:rsid w:val="008C64FB"/>
    <w:rsid w:val="008D4A7C"/>
    <w:rsid w:val="008D54B0"/>
    <w:rsid w:val="008E1D23"/>
    <w:rsid w:val="008E2FC0"/>
    <w:rsid w:val="008F0BE3"/>
    <w:rsid w:val="008F0F8C"/>
    <w:rsid w:val="008F1235"/>
    <w:rsid w:val="008F2EA4"/>
    <w:rsid w:val="008F6B06"/>
    <w:rsid w:val="00902CB7"/>
    <w:rsid w:val="009127B7"/>
    <w:rsid w:val="009170F1"/>
    <w:rsid w:val="0092381C"/>
    <w:rsid w:val="00926774"/>
    <w:rsid w:val="0094716D"/>
    <w:rsid w:val="00947BDA"/>
    <w:rsid w:val="00952331"/>
    <w:rsid w:val="009523AD"/>
    <w:rsid w:val="00961D03"/>
    <w:rsid w:val="009651A7"/>
    <w:rsid w:val="00971C2E"/>
    <w:rsid w:val="00983290"/>
    <w:rsid w:val="00987243"/>
    <w:rsid w:val="009926BD"/>
    <w:rsid w:val="009A2413"/>
    <w:rsid w:val="009B0308"/>
    <w:rsid w:val="009C416E"/>
    <w:rsid w:val="009D5017"/>
    <w:rsid w:val="009D626E"/>
    <w:rsid w:val="009F1098"/>
    <w:rsid w:val="009F4977"/>
    <w:rsid w:val="009F709D"/>
    <w:rsid w:val="00A200AC"/>
    <w:rsid w:val="00A20258"/>
    <w:rsid w:val="00A25C42"/>
    <w:rsid w:val="00A3246A"/>
    <w:rsid w:val="00A3405A"/>
    <w:rsid w:val="00A3574F"/>
    <w:rsid w:val="00A35F2D"/>
    <w:rsid w:val="00A36A91"/>
    <w:rsid w:val="00A46981"/>
    <w:rsid w:val="00A55668"/>
    <w:rsid w:val="00A561F8"/>
    <w:rsid w:val="00A56996"/>
    <w:rsid w:val="00A60AD9"/>
    <w:rsid w:val="00A65D12"/>
    <w:rsid w:val="00A76BA8"/>
    <w:rsid w:val="00A77E13"/>
    <w:rsid w:val="00A80881"/>
    <w:rsid w:val="00A81DD1"/>
    <w:rsid w:val="00A87EBD"/>
    <w:rsid w:val="00A97391"/>
    <w:rsid w:val="00AA1CAE"/>
    <w:rsid w:val="00AB120D"/>
    <w:rsid w:val="00AB262B"/>
    <w:rsid w:val="00AB2A37"/>
    <w:rsid w:val="00AC11C9"/>
    <w:rsid w:val="00AD2B9B"/>
    <w:rsid w:val="00AD2EB6"/>
    <w:rsid w:val="00AD575B"/>
    <w:rsid w:val="00AE2A2E"/>
    <w:rsid w:val="00AE3441"/>
    <w:rsid w:val="00AE5E64"/>
    <w:rsid w:val="00AE67D7"/>
    <w:rsid w:val="00AE71D3"/>
    <w:rsid w:val="00AF2945"/>
    <w:rsid w:val="00AF3AB8"/>
    <w:rsid w:val="00AF3BB7"/>
    <w:rsid w:val="00B01FEF"/>
    <w:rsid w:val="00B03A32"/>
    <w:rsid w:val="00B062E2"/>
    <w:rsid w:val="00B10BC2"/>
    <w:rsid w:val="00B117D5"/>
    <w:rsid w:val="00B14480"/>
    <w:rsid w:val="00B16D9D"/>
    <w:rsid w:val="00B20AE6"/>
    <w:rsid w:val="00B20E16"/>
    <w:rsid w:val="00B22FDF"/>
    <w:rsid w:val="00B23995"/>
    <w:rsid w:val="00B24FDA"/>
    <w:rsid w:val="00B4106A"/>
    <w:rsid w:val="00B43ECE"/>
    <w:rsid w:val="00B46044"/>
    <w:rsid w:val="00B71F2D"/>
    <w:rsid w:val="00B72EEE"/>
    <w:rsid w:val="00B75D76"/>
    <w:rsid w:val="00B768B5"/>
    <w:rsid w:val="00B77E24"/>
    <w:rsid w:val="00B80313"/>
    <w:rsid w:val="00B82695"/>
    <w:rsid w:val="00B90F39"/>
    <w:rsid w:val="00B910F6"/>
    <w:rsid w:val="00B9193E"/>
    <w:rsid w:val="00BC2164"/>
    <w:rsid w:val="00BC504E"/>
    <w:rsid w:val="00BD205C"/>
    <w:rsid w:val="00BE7EB8"/>
    <w:rsid w:val="00BF1715"/>
    <w:rsid w:val="00BF7684"/>
    <w:rsid w:val="00C026A8"/>
    <w:rsid w:val="00C02FC6"/>
    <w:rsid w:val="00C04151"/>
    <w:rsid w:val="00C078DD"/>
    <w:rsid w:val="00C1457E"/>
    <w:rsid w:val="00C20CE0"/>
    <w:rsid w:val="00C26061"/>
    <w:rsid w:val="00C26B8C"/>
    <w:rsid w:val="00C4140E"/>
    <w:rsid w:val="00C41EA4"/>
    <w:rsid w:val="00C433A3"/>
    <w:rsid w:val="00C6176E"/>
    <w:rsid w:val="00C619C3"/>
    <w:rsid w:val="00C61A39"/>
    <w:rsid w:val="00C623AE"/>
    <w:rsid w:val="00C66990"/>
    <w:rsid w:val="00C70AB6"/>
    <w:rsid w:val="00C712CD"/>
    <w:rsid w:val="00C770CE"/>
    <w:rsid w:val="00C87885"/>
    <w:rsid w:val="00C87A48"/>
    <w:rsid w:val="00C93536"/>
    <w:rsid w:val="00CA035A"/>
    <w:rsid w:val="00CA3B1D"/>
    <w:rsid w:val="00CB2019"/>
    <w:rsid w:val="00CB3CBE"/>
    <w:rsid w:val="00CC0602"/>
    <w:rsid w:val="00CD0FA8"/>
    <w:rsid w:val="00CD6D4F"/>
    <w:rsid w:val="00CE10D8"/>
    <w:rsid w:val="00CE415A"/>
    <w:rsid w:val="00CE54F0"/>
    <w:rsid w:val="00CF0C42"/>
    <w:rsid w:val="00CF23C5"/>
    <w:rsid w:val="00CF2509"/>
    <w:rsid w:val="00CF6F33"/>
    <w:rsid w:val="00D00141"/>
    <w:rsid w:val="00D06A17"/>
    <w:rsid w:val="00D226A1"/>
    <w:rsid w:val="00D23C13"/>
    <w:rsid w:val="00D3227D"/>
    <w:rsid w:val="00D400C0"/>
    <w:rsid w:val="00D43D3C"/>
    <w:rsid w:val="00D56760"/>
    <w:rsid w:val="00D60C8A"/>
    <w:rsid w:val="00D60CE1"/>
    <w:rsid w:val="00D63A64"/>
    <w:rsid w:val="00D65750"/>
    <w:rsid w:val="00D710A0"/>
    <w:rsid w:val="00D713B2"/>
    <w:rsid w:val="00D77FA9"/>
    <w:rsid w:val="00D814D9"/>
    <w:rsid w:val="00D83575"/>
    <w:rsid w:val="00D86744"/>
    <w:rsid w:val="00D91908"/>
    <w:rsid w:val="00D91EFA"/>
    <w:rsid w:val="00D93C9E"/>
    <w:rsid w:val="00D9786F"/>
    <w:rsid w:val="00D97BED"/>
    <w:rsid w:val="00DA1153"/>
    <w:rsid w:val="00DA2EE4"/>
    <w:rsid w:val="00DB1454"/>
    <w:rsid w:val="00DC02F7"/>
    <w:rsid w:val="00DC7D8A"/>
    <w:rsid w:val="00DD2BF3"/>
    <w:rsid w:val="00DE0461"/>
    <w:rsid w:val="00DE0F5B"/>
    <w:rsid w:val="00DE371D"/>
    <w:rsid w:val="00DE5BDD"/>
    <w:rsid w:val="00DF5AF5"/>
    <w:rsid w:val="00E04A25"/>
    <w:rsid w:val="00E46DAE"/>
    <w:rsid w:val="00E56DA8"/>
    <w:rsid w:val="00E57907"/>
    <w:rsid w:val="00E57C08"/>
    <w:rsid w:val="00E57FCE"/>
    <w:rsid w:val="00E900F5"/>
    <w:rsid w:val="00E913E9"/>
    <w:rsid w:val="00E927E9"/>
    <w:rsid w:val="00E937D7"/>
    <w:rsid w:val="00E94E03"/>
    <w:rsid w:val="00E96011"/>
    <w:rsid w:val="00E96214"/>
    <w:rsid w:val="00EA6896"/>
    <w:rsid w:val="00EB58CA"/>
    <w:rsid w:val="00EC164C"/>
    <w:rsid w:val="00EC70FE"/>
    <w:rsid w:val="00ED2FF3"/>
    <w:rsid w:val="00EE02DC"/>
    <w:rsid w:val="00EF2336"/>
    <w:rsid w:val="00EF3562"/>
    <w:rsid w:val="00EF5D76"/>
    <w:rsid w:val="00EF711D"/>
    <w:rsid w:val="00EF77CF"/>
    <w:rsid w:val="00F00682"/>
    <w:rsid w:val="00F16F1E"/>
    <w:rsid w:val="00F27B77"/>
    <w:rsid w:val="00F32F02"/>
    <w:rsid w:val="00F34C3B"/>
    <w:rsid w:val="00F35976"/>
    <w:rsid w:val="00F4774D"/>
    <w:rsid w:val="00F51060"/>
    <w:rsid w:val="00F52A5C"/>
    <w:rsid w:val="00F5452A"/>
    <w:rsid w:val="00F55CDE"/>
    <w:rsid w:val="00F767E4"/>
    <w:rsid w:val="00F97AEC"/>
    <w:rsid w:val="00FA0F8C"/>
    <w:rsid w:val="00FA1D09"/>
    <w:rsid w:val="00FA2353"/>
    <w:rsid w:val="00FA65FF"/>
    <w:rsid w:val="00FA6BFC"/>
    <w:rsid w:val="00FC4225"/>
    <w:rsid w:val="00FC7882"/>
    <w:rsid w:val="00FD469E"/>
    <w:rsid w:val="00FD7A4D"/>
    <w:rsid w:val="00FE6ACB"/>
    <w:rsid w:val="00FE7D65"/>
    <w:rsid w:val="00FF1223"/>
    <w:rsid w:val="1FCE0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0"/>
    <w:pPr>
      <w:widowControl/>
      <w:spacing w:before="100" w:beforeAutospacing="1" w:after="100" w:afterAutospacing="1"/>
      <w:jc w:val="left"/>
    </w:pPr>
    <w:rPr>
      <w:rFonts w:eastAsia="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semiHidden/>
    <w:unhideWhenUsed/>
    <w:uiPriority w:val="99"/>
    <w:rPr>
      <w:color w:val="0000FF"/>
      <w:u w:val="single"/>
    </w:rPr>
  </w:style>
  <w:style w:type="character" w:customStyle="1" w:styleId="11">
    <w:name w:val="页眉 字符"/>
    <w:basedOn w:val="8"/>
    <w:link w:val="4"/>
    <w:uiPriority w:val="99"/>
    <w:rPr>
      <w:sz w:val="18"/>
      <w:szCs w:val="18"/>
    </w:rPr>
  </w:style>
  <w:style w:type="character" w:customStyle="1" w:styleId="12">
    <w:name w:val="页脚 字符"/>
    <w:basedOn w:val="8"/>
    <w:link w:val="3"/>
    <w:uiPriority w:val="99"/>
    <w:rPr>
      <w:sz w:val="18"/>
      <w:szCs w:val="18"/>
    </w:rPr>
  </w:style>
  <w:style w:type="character" w:customStyle="1" w:styleId="13">
    <w:name w:val="批注框文本 字符"/>
    <w:basedOn w:val="8"/>
    <w:link w:val="2"/>
    <w:semiHidden/>
    <w:uiPriority w:val="99"/>
    <w:rPr>
      <w:sz w:val="18"/>
      <w:szCs w:val="18"/>
    </w:rPr>
  </w:style>
  <w:style w:type="paragraph" w:customStyle="1" w:styleId="14">
    <w:name w:val="正文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
    <w:name w:val="正文样式"/>
    <w:basedOn w:val="1"/>
    <w:link w:val="17"/>
    <w:qFormat/>
    <w:uiPriority w:val="0"/>
    <w:pPr>
      <w:spacing w:line="360" w:lineRule="auto"/>
      <w:ind w:left="420" w:leftChars="200" w:right="210" w:rightChars="100"/>
    </w:pPr>
  </w:style>
  <w:style w:type="paragraph" w:customStyle="1" w:styleId="16">
    <w:name w:val="标题样式"/>
    <w:basedOn w:val="15"/>
    <w:link w:val="19"/>
    <w:qFormat/>
    <w:uiPriority w:val="0"/>
    <w:pPr>
      <w:jc w:val="center"/>
    </w:pPr>
    <w:rPr>
      <w:rFonts w:eastAsia="黑体"/>
      <w:b/>
      <w:sz w:val="36"/>
      <w:szCs w:val="36"/>
    </w:rPr>
  </w:style>
  <w:style w:type="character" w:customStyle="1" w:styleId="17">
    <w:name w:val="正文样式 字符"/>
    <w:basedOn w:val="8"/>
    <w:link w:val="15"/>
    <w:uiPriority w:val="0"/>
  </w:style>
  <w:style w:type="paragraph" w:customStyle="1" w:styleId="18">
    <w:name w:val="副标题样式"/>
    <w:basedOn w:val="16"/>
    <w:link w:val="21"/>
    <w:qFormat/>
    <w:uiPriority w:val="0"/>
    <w:rPr>
      <w:sz w:val="30"/>
      <w:szCs w:val="30"/>
    </w:rPr>
  </w:style>
  <w:style w:type="character" w:customStyle="1" w:styleId="19">
    <w:name w:val="标题样式 字符"/>
    <w:basedOn w:val="17"/>
    <w:link w:val="16"/>
    <w:qFormat/>
    <w:uiPriority w:val="0"/>
    <w:rPr>
      <w:rFonts w:eastAsia="黑体"/>
      <w:b/>
      <w:sz w:val="36"/>
      <w:szCs w:val="36"/>
    </w:rPr>
  </w:style>
  <w:style w:type="paragraph" w:customStyle="1" w:styleId="20">
    <w:name w:val="答案标题样式"/>
    <w:basedOn w:val="18"/>
    <w:link w:val="22"/>
    <w:qFormat/>
    <w:uiPriority w:val="0"/>
    <w:rPr>
      <w:color w:val="FF0000"/>
    </w:rPr>
  </w:style>
  <w:style w:type="character" w:customStyle="1" w:styleId="21">
    <w:name w:val="副标题样式 字符"/>
    <w:basedOn w:val="19"/>
    <w:link w:val="18"/>
    <w:uiPriority w:val="0"/>
    <w:rPr>
      <w:rFonts w:eastAsia="黑体"/>
      <w:sz w:val="30"/>
      <w:szCs w:val="30"/>
    </w:rPr>
  </w:style>
  <w:style w:type="character" w:customStyle="1" w:styleId="22">
    <w:name w:val="答案标题样式 字符"/>
    <w:basedOn w:val="21"/>
    <w:link w:val="20"/>
    <w:uiPriority w:val="0"/>
    <w:rPr>
      <w:rFonts w:eastAsia="黑体"/>
      <w:color w:val="FF0000"/>
      <w:sz w:val="30"/>
      <w:szCs w:val="30"/>
    </w:rPr>
  </w:style>
  <w:style w:type="paragraph" w:customStyle="1" w:styleId="23">
    <w:name w:val="楷体"/>
    <w:basedOn w:val="15"/>
    <w:link w:val="24"/>
    <w:qFormat/>
    <w:uiPriority w:val="0"/>
    <w:pPr>
      <w:ind w:firstLine="480" w:firstLineChars="200"/>
      <w:jc w:val="left"/>
    </w:pPr>
    <w:rPr>
      <w:rFonts w:ascii="楷体" w:hAnsi="楷体" w:eastAsia="楷体"/>
      <w:sz w:val="24"/>
    </w:rPr>
  </w:style>
  <w:style w:type="character" w:customStyle="1" w:styleId="24">
    <w:name w:val="楷体 字符"/>
    <w:basedOn w:val="17"/>
    <w:link w:val="23"/>
    <w:uiPriority w:val="0"/>
    <w:rPr>
      <w:rFonts w:ascii="楷体" w:hAnsi="楷体" w:eastAsia="楷体"/>
      <w:sz w:val="24"/>
    </w:rPr>
  </w:style>
  <w:style w:type="paragraph" w:customStyle="1" w:styleId="25">
    <w:name w:val="小 四号加粗"/>
    <w:basedOn w:val="1"/>
    <w:link w:val="26"/>
    <w:qFormat/>
    <w:uiPriority w:val="0"/>
    <w:pPr>
      <w:spacing w:line="360" w:lineRule="auto"/>
      <w:ind w:left="420" w:leftChars="200" w:right="210" w:rightChars="100"/>
      <w:jc w:val="left"/>
    </w:pPr>
    <w:rPr>
      <w:b/>
      <w:sz w:val="24"/>
      <w:szCs w:val="32"/>
    </w:rPr>
  </w:style>
  <w:style w:type="character" w:customStyle="1" w:styleId="26">
    <w:name w:val="小 四号加粗 字符"/>
    <w:basedOn w:val="8"/>
    <w:link w:val="25"/>
    <w:uiPriority w:val="0"/>
    <w:rPr>
      <w:b/>
      <w:sz w:val="24"/>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3"/>
    <customShpInfo spid="_x0000_s2054"/>
    <customShpInfo spid="_x0000_s2055"/>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516</Words>
  <Characters>2945</Characters>
  <Lines>24</Lines>
  <Paragraphs>6</Paragraphs>
  <TotalTime>1432</TotalTime>
  <ScaleCrop>false</ScaleCrop>
  <LinksUpToDate>false</LinksUpToDate>
  <CharactersWithSpaces>3455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2019-12-27T09:30:00Z</dcterms:created>
  <dc:creator>贺 长青</dc:creator>
  <cp:lastModifiedBy>10366</cp:lastModifiedBy>
  <dcterms:modified xsi:type="dcterms:W3CDTF">2023-07-11T22:40:38Z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2052-11.8.2.11813</vt:lpwstr>
  </property>
  <property fmtid="{D5CDD505-2E9C-101B-9397-08002B2CF9AE}" pid="7" name="ICV">
    <vt:lpwstr>8C7AA86222CB48E3B4AADFCACAED22F1</vt:lpwstr>
  </property>
</Properties>
</file>