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B67" w:rsidRDefault="00AC004C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10896600</wp:posOffset>
            </wp:positionH>
            <wp:positionV relativeFrom="topMargin">
              <wp:posOffset>10490200</wp:posOffset>
            </wp:positionV>
            <wp:extent cx="304800" cy="482600"/>
            <wp:effectExtent l="0" t="0" r="0" b="0"/>
            <wp:wrapNone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94743" name="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福建省漳州市2022届高三毕业班第三次教学质量检测</w:t>
      </w:r>
    </w:p>
    <w:p w:rsidR="00765B67" w:rsidRDefault="00AC004C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地理试题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一、选择题∶本题共16小题，每小题3分，共48分。在每小题给出的四个选项中，只有一项是最符合题目要求的。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为了反映住房的结构特征，有学者以住房的建设或购买时间以及城乡属性，建立住房结构金字塔。下图为2019年我国城乡居民家庭住房（自建或购买）结构金字塔图。据此完成下面小题。</w:t>
      </w:r>
    </w:p>
    <w:p w:rsidR="00765B67" w:rsidRDefault="00FC5860">
      <w:pPr>
        <w:spacing w:line="360" w:lineRule="auto"/>
        <w:jc w:val="left"/>
        <w:textAlignment w:val="center"/>
      </w:pPr>
      <w:r w:rsidRPr="00BE1BCD">
        <w:rPr>
          <w:rFonts w:hint="eastAsia"/>
          <w:noProof/>
        </w:rPr>
        <w:drawing>
          <wp:inline distT="0" distB="0" distL="0" distR="0">
            <wp:extent cx="2952750" cy="18192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25314" name="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67" w:rsidRDefault="00FC5860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1. </w:t>
      </w:r>
      <w:r w:rsidR="00AC004C">
        <w:rPr>
          <w:rFonts w:ascii="宋体" w:hAnsi="宋体"/>
        </w:rPr>
        <w:t>据图推测，我国城镇（   ）</w:t>
      </w:r>
    </w:p>
    <w:p w:rsidR="00765B67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AC004C">
        <w:rPr>
          <w:rFonts w:ascii="宋体" w:hAnsi="宋体"/>
        </w:rPr>
        <w:t>住房的数量增长缓慢</w:t>
      </w:r>
      <w:r w:rsidRPr="00BE1BCD">
        <w:rPr>
          <w:rFonts w:hint="eastAsia"/>
        </w:rPr>
        <w:tab/>
        <w:t xml:space="preserve">B. </w:t>
      </w:r>
      <w:r w:rsidR="00AC004C">
        <w:rPr>
          <w:rFonts w:ascii="宋体" w:hAnsi="宋体"/>
        </w:rPr>
        <w:t>人口的总量趋于稳定</w:t>
      </w:r>
    </w:p>
    <w:p w:rsidR="00765B67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C. </w:t>
      </w:r>
      <w:r w:rsidR="00AC004C">
        <w:rPr>
          <w:rFonts w:ascii="宋体" w:hAnsi="宋体"/>
        </w:rPr>
        <w:t>青壮年人口比重提高</w:t>
      </w:r>
      <w:r w:rsidRPr="00BE1BCD">
        <w:rPr>
          <w:rFonts w:hint="eastAsia"/>
        </w:rPr>
        <w:tab/>
        <w:t xml:space="preserve">D. </w:t>
      </w:r>
      <w:r w:rsidR="00AC004C">
        <w:rPr>
          <w:rFonts w:ascii="宋体" w:hAnsi="宋体"/>
        </w:rPr>
        <w:t>售房的数量持续增加</w:t>
      </w:r>
    </w:p>
    <w:p w:rsidR="00765B67" w:rsidRDefault="00FC5860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2. </w:t>
      </w:r>
      <w:r w:rsidR="00AC004C">
        <w:rPr>
          <w:rFonts w:ascii="宋体" w:hAnsi="宋体"/>
        </w:rPr>
        <w:t>在我国人口频繁的“乡-城流动”过程中，乡村地区“有住房却无人住”，对此可行的措施是（   ）</w:t>
      </w:r>
    </w:p>
    <w:p w:rsidR="00765B67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AC004C">
        <w:rPr>
          <w:rFonts w:ascii="宋体" w:hAnsi="宋体"/>
        </w:rPr>
        <w:t>规范租房市场，降低租房成本</w:t>
      </w:r>
      <w:r w:rsidRPr="00BE1BCD">
        <w:rPr>
          <w:rFonts w:hint="eastAsia"/>
        </w:rPr>
        <w:tab/>
        <w:t xml:space="preserve">B. </w:t>
      </w:r>
      <w:r w:rsidR="00AC004C">
        <w:rPr>
          <w:rFonts w:ascii="宋体" w:hAnsi="宋体"/>
        </w:rPr>
        <w:t>盘活闲置住房，复耕旧宅基地</w:t>
      </w:r>
    </w:p>
    <w:p w:rsidR="00765B67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C. </w:t>
      </w:r>
      <w:r w:rsidR="00AC004C">
        <w:rPr>
          <w:rFonts w:ascii="宋体" w:hAnsi="宋体"/>
        </w:rPr>
        <w:t>鼓励住房流转，降低金融属性</w:t>
      </w:r>
      <w:r w:rsidRPr="00BE1BCD">
        <w:rPr>
          <w:rFonts w:hint="eastAsia"/>
        </w:rPr>
        <w:tab/>
        <w:t xml:space="preserve">D. </w:t>
      </w:r>
      <w:r w:rsidR="00AC004C">
        <w:rPr>
          <w:rFonts w:ascii="宋体" w:hAnsi="宋体"/>
        </w:rPr>
        <w:t>增加用地审批，加快住房更新</w:t>
      </w:r>
    </w:p>
    <w:p w:rsidR="00765B67" w:rsidRPr="00E33E10" w:rsidRDefault="00AC004C" w:rsidP="00E33E10">
      <w:pPr>
        <w:spacing w:line="360" w:lineRule="auto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1</w:t>
      </w:r>
      <w:r w:rsidRPr="00E33E10">
        <w:rPr>
          <w:color w:val="FF0000"/>
        </w:rPr>
        <w:t>题详解】由图中信息可知，城镇住房数量增长快，</w:t>
      </w:r>
      <w:r w:rsidRPr="00E33E10">
        <w:rPr>
          <w:color w:val="FF0000"/>
        </w:rPr>
        <w:t>A</w:t>
      </w:r>
      <w:r w:rsidRPr="00E33E10">
        <w:rPr>
          <w:color w:val="FF0000"/>
        </w:rPr>
        <w:t>错误；图中信息无法得出人口的总量趋于稳定，</w:t>
      </w:r>
      <w:r w:rsidRPr="00E33E10">
        <w:rPr>
          <w:color w:val="FF0000"/>
        </w:rPr>
        <w:t>B</w:t>
      </w:r>
      <w:r w:rsidRPr="00E33E10">
        <w:rPr>
          <w:color w:val="FF0000"/>
        </w:rPr>
        <w:t>错误；青壮年对住房的需求量大，由图中可知住房增加快，说明青壮年人口比重高，</w:t>
      </w:r>
      <w:r w:rsidRPr="00E33E10">
        <w:rPr>
          <w:color w:val="FF0000"/>
        </w:rPr>
        <w:t>C</w:t>
      </w:r>
      <w:r w:rsidRPr="00E33E10">
        <w:rPr>
          <w:color w:val="FF0000"/>
        </w:rPr>
        <w:t>正确；由图中信息可知城镇住房是波动增加的，不是持续增加，</w:t>
      </w:r>
      <w:r w:rsidRPr="00E33E10">
        <w:rPr>
          <w:color w:val="FF0000"/>
        </w:rPr>
        <w:t>D</w:t>
      </w:r>
      <w:r w:rsidRPr="00E33E10">
        <w:rPr>
          <w:color w:val="FF0000"/>
        </w:rPr>
        <w:t>错误，所以选</w:t>
      </w:r>
      <w:r w:rsidRPr="00E33E10">
        <w:rPr>
          <w:color w:val="FF0000"/>
        </w:rPr>
        <w:t>C</w:t>
      </w:r>
      <w:r w:rsidRPr="00E33E10">
        <w:rPr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2</w:t>
      </w:r>
      <w:r w:rsidRPr="00E33E10">
        <w:rPr>
          <w:color w:val="FF0000"/>
        </w:rPr>
        <w:t>题详解】乡村地区大量存在</w:t>
      </w:r>
      <w:r w:rsidRPr="00E33E10">
        <w:rPr>
          <w:color w:val="FF0000"/>
        </w:rPr>
        <w:t>“</w:t>
      </w:r>
      <w:r w:rsidRPr="00E33E10">
        <w:rPr>
          <w:color w:val="FF0000"/>
        </w:rPr>
        <w:t>有住房却无人住</w:t>
      </w:r>
      <w:r w:rsidRPr="00E33E10">
        <w:rPr>
          <w:color w:val="FF0000"/>
        </w:rPr>
        <w:t>”</w:t>
      </w:r>
      <w:r w:rsidRPr="00E33E10">
        <w:rPr>
          <w:color w:val="FF0000"/>
        </w:rPr>
        <w:t>的情况，乡村地区几乎家家都有住房，基本没人租房，</w:t>
      </w:r>
      <w:r w:rsidRPr="00E33E10">
        <w:rPr>
          <w:color w:val="FF0000"/>
        </w:rPr>
        <w:t>A</w:t>
      </w:r>
      <w:r w:rsidRPr="00E33E10">
        <w:rPr>
          <w:color w:val="FF0000"/>
        </w:rPr>
        <w:t>错误；盘活闲置住房，如发展乡村民宿，开发旅游等，复耕旧宅基地，是切实可行的，</w:t>
      </w:r>
      <w:r w:rsidRPr="00E33E10">
        <w:rPr>
          <w:color w:val="FF0000"/>
        </w:rPr>
        <w:t>B</w:t>
      </w:r>
      <w:r w:rsidRPr="00E33E10">
        <w:rPr>
          <w:color w:val="FF0000"/>
        </w:rPr>
        <w:t>正确；乡村的住房基本没有金融属性，</w:t>
      </w:r>
      <w:r w:rsidRPr="00E33E10">
        <w:rPr>
          <w:color w:val="FF0000"/>
        </w:rPr>
        <w:t>C</w:t>
      </w:r>
      <w:r w:rsidRPr="00E33E10">
        <w:rPr>
          <w:color w:val="FF0000"/>
        </w:rPr>
        <w:t>错误；已经有大量住房无人住，应该减少乡村住房用地的审批，</w:t>
      </w:r>
      <w:r w:rsidRPr="00E33E10">
        <w:rPr>
          <w:color w:val="FF0000"/>
        </w:rPr>
        <w:t>D</w:t>
      </w:r>
      <w:r w:rsidRPr="00E33E10">
        <w:rPr>
          <w:color w:val="FF0000"/>
        </w:rPr>
        <w:t>错误，所以选</w:t>
      </w:r>
      <w:r w:rsidRPr="00E33E10">
        <w:rPr>
          <w:color w:val="FF0000"/>
        </w:rPr>
        <w:t>B</w:t>
      </w:r>
      <w:r w:rsidRPr="00E33E10">
        <w:rPr>
          <w:color w:val="FF0000"/>
        </w:rPr>
        <w:t>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北京拥有着多处景观水域，冰上运动是北京冬季代表性的休闲旅游符号。北京2022年冬奥会的成功举办，让这座千年古都焕发出了新的魅力。北海公园冬季天然冰场享有盛誉，也是清代皇家重要的取冰地之一。下图为北海公园略图，据此完成下面小题。</w:t>
      </w:r>
    </w:p>
    <w:p w:rsidR="00765B67" w:rsidRDefault="00AC004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800350" cy="3571875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84642" name="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隆冬时节，</w:t>
      </w:r>
      <w:proofErr w:type="gramStart"/>
      <w:r>
        <w:rPr>
          <w:rFonts w:ascii="宋体" w:hAnsi="宋体"/>
          <w:color w:val="000000"/>
        </w:rPr>
        <w:t>荷花湖</w:t>
      </w:r>
      <w:proofErr w:type="gramEnd"/>
      <w:r>
        <w:rPr>
          <w:rFonts w:ascii="宋体" w:hAnsi="宋体"/>
          <w:color w:val="000000"/>
        </w:rPr>
        <w:t>的冰层较北海其它水域厚的主要原因是该地水体（   ）</w:t>
      </w:r>
    </w:p>
    <w:p w:rsidR="00765B67" w:rsidRDefault="00AC00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受冬季风影响较大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深度较大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盐度较低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流动性较差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北海作为清代皇家冰窖重要取冰点，主要原因是其（   ）</w:t>
      </w:r>
    </w:p>
    <w:p w:rsidR="00765B67" w:rsidRDefault="00AC00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冰质好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距离近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冰量大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冰期长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为确保冰上运动产业的可持续发展，北海公园冰场可采取的合理措施是（   ）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人工降温，保证冰层厚度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添置浇冰设施，定期巡检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提高票价，定位高端旅游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拓宽湖区，提高旅游容量</w:t>
      </w:r>
    </w:p>
    <w:p w:rsidR="00765B67" w:rsidRPr="00E33E10" w:rsidRDefault="00AC004C" w:rsidP="00E33E10">
      <w:pPr>
        <w:spacing w:line="360" w:lineRule="auto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3</w:t>
      </w:r>
      <w:r w:rsidRPr="00E33E10">
        <w:rPr>
          <w:color w:val="FF0000"/>
        </w:rPr>
        <w:t>题详解】根据北京水域景观分布特征和所学知识可知，与北海相比，荷花湖面积较小，湖面平静，水体流动性差，隆冬时节更容易结冰，且冰层更厚，</w:t>
      </w:r>
      <w:r w:rsidRPr="00E33E10">
        <w:rPr>
          <w:color w:val="FF0000"/>
        </w:rPr>
        <w:t>D</w:t>
      </w:r>
      <w:r w:rsidRPr="00E33E10">
        <w:rPr>
          <w:color w:val="FF0000"/>
        </w:rPr>
        <w:t>正确；</w:t>
      </w:r>
      <w:proofErr w:type="gramStart"/>
      <w:r w:rsidRPr="00E33E10">
        <w:rPr>
          <w:color w:val="FF0000"/>
        </w:rPr>
        <w:t>荷花湖</w:t>
      </w:r>
      <w:proofErr w:type="gramEnd"/>
      <w:r w:rsidRPr="00E33E10">
        <w:rPr>
          <w:color w:val="FF0000"/>
        </w:rPr>
        <w:t>和北海都位于北京，距离较近，都会受到冬季风影响，</w:t>
      </w:r>
      <w:r w:rsidRPr="00E33E10">
        <w:rPr>
          <w:color w:val="FF0000"/>
        </w:rPr>
        <w:t>A</w:t>
      </w:r>
      <w:r w:rsidRPr="00E33E10">
        <w:rPr>
          <w:color w:val="FF0000"/>
        </w:rPr>
        <w:t>错误；相比之下，北海深度更大，面积也更大，</w:t>
      </w:r>
      <w:r w:rsidRPr="00E33E10">
        <w:rPr>
          <w:color w:val="FF0000"/>
        </w:rPr>
        <w:t>B</w:t>
      </w:r>
      <w:r w:rsidRPr="00E33E10">
        <w:rPr>
          <w:color w:val="FF0000"/>
        </w:rPr>
        <w:t>错误；</w:t>
      </w:r>
      <w:proofErr w:type="gramStart"/>
      <w:r w:rsidRPr="00E33E10">
        <w:rPr>
          <w:color w:val="FF0000"/>
        </w:rPr>
        <w:t>荷花湖</w:t>
      </w:r>
      <w:proofErr w:type="gramEnd"/>
      <w:r w:rsidRPr="00E33E10">
        <w:rPr>
          <w:color w:val="FF0000"/>
        </w:rPr>
        <w:t>与北海都是淡水湖，盐度差异不大，</w:t>
      </w:r>
      <w:r w:rsidRPr="00E33E10">
        <w:rPr>
          <w:color w:val="FF0000"/>
        </w:rPr>
        <w:t>C</w:t>
      </w:r>
      <w:r w:rsidRPr="00E33E10">
        <w:rPr>
          <w:color w:val="FF0000"/>
        </w:rPr>
        <w:t>错误。故选</w:t>
      </w:r>
      <w:r w:rsidRPr="00E33E10">
        <w:rPr>
          <w:color w:val="FF0000"/>
        </w:rPr>
        <w:t>D</w:t>
      </w:r>
      <w:r w:rsidRPr="00E33E10">
        <w:rPr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4</w:t>
      </w:r>
      <w:r w:rsidRPr="00E33E10">
        <w:rPr>
          <w:color w:val="FF0000"/>
        </w:rPr>
        <w:t>题详解】据图可以看出，北海距离恭俭冰窖很近，故北海作为清代皇家冰窖重要取冰点，主要原因是其距离冰窖较近，冰块体积巨大，古代运输不便，因此北海成为重要取冰点，</w:t>
      </w:r>
      <w:r w:rsidRPr="00E33E10">
        <w:rPr>
          <w:color w:val="FF0000"/>
        </w:rPr>
        <w:t>B</w:t>
      </w:r>
      <w:r w:rsidRPr="00E33E10">
        <w:rPr>
          <w:color w:val="FF0000"/>
        </w:rPr>
        <w:t>正确；冰质好、</w:t>
      </w:r>
      <w:r w:rsidRPr="00E33E10">
        <w:rPr>
          <w:color w:val="FF0000"/>
        </w:rPr>
        <w:t xml:space="preserve">  </w:t>
      </w:r>
      <w:r w:rsidRPr="00E33E10">
        <w:rPr>
          <w:color w:val="FF0000"/>
        </w:rPr>
        <w:t>冰量大、</w:t>
      </w:r>
      <w:r w:rsidRPr="00E33E10">
        <w:rPr>
          <w:color w:val="FF0000"/>
        </w:rPr>
        <w:t xml:space="preserve"> </w:t>
      </w:r>
      <w:r w:rsidRPr="00E33E10">
        <w:rPr>
          <w:color w:val="FF0000"/>
        </w:rPr>
        <w:t>冰期长均不是北海的主要优势，故不是主要原因，</w:t>
      </w:r>
      <w:r w:rsidRPr="00E33E10">
        <w:rPr>
          <w:color w:val="FF0000"/>
        </w:rPr>
        <w:t>ACD</w:t>
      </w:r>
      <w:r w:rsidRPr="00E33E10">
        <w:rPr>
          <w:color w:val="FF0000"/>
        </w:rPr>
        <w:t>错误。故选</w:t>
      </w:r>
      <w:r w:rsidRPr="00E33E10">
        <w:rPr>
          <w:color w:val="FF0000"/>
        </w:rPr>
        <w:t>B</w:t>
      </w:r>
      <w:r w:rsidRPr="00E33E10">
        <w:rPr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5</w:t>
      </w:r>
      <w:r w:rsidRPr="00E33E10">
        <w:rPr>
          <w:color w:val="FF0000"/>
        </w:rPr>
        <w:t>题详解】人工降温成本巨大且不可取，并不现实，</w:t>
      </w:r>
      <w:r w:rsidRPr="00E33E10">
        <w:rPr>
          <w:color w:val="FF0000"/>
        </w:rPr>
        <w:t>A</w:t>
      </w:r>
      <w:r w:rsidRPr="00E33E10">
        <w:rPr>
          <w:color w:val="FF0000"/>
        </w:rPr>
        <w:t>错误；</w:t>
      </w:r>
      <w:proofErr w:type="gramStart"/>
      <w:r w:rsidRPr="00E33E10">
        <w:rPr>
          <w:color w:val="FF0000"/>
        </w:rPr>
        <w:t>添置浇冰设施</w:t>
      </w:r>
      <w:proofErr w:type="gramEnd"/>
      <w:r w:rsidRPr="00E33E10">
        <w:rPr>
          <w:color w:val="FF0000"/>
        </w:rPr>
        <w:t>，定期巡检，可加强人为干预，保证冰层厚度，满足游客需求，</w:t>
      </w:r>
      <w:r w:rsidRPr="00E33E10">
        <w:rPr>
          <w:color w:val="FF0000"/>
        </w:rPr>
        <w:t>B</w:t>
      </w:r>
      <w:r w:rsidRPr="00E33E10">
        <w:rPr>
          <w:color w:val="FF0000"/>
        </w:rPr>
        <w:t>正确；作为大众消费的冰上运动休闲旅游项目，提高票价，定位高端旅游并不可取，且会减少客源，不利于冰上运动产业的可持续发展，</w:t>
      </w:r>
      <w:r w:rsidRPr="00E33E10">
        <w:rPr>
          <w:color w:val="FF0000"/>
        </w:rPr>
        <w:t>C</w:t>
      </w:r>
      <w:r w:rsidRPr="00E33E10">
        <w:rPr>
          <w:color w:val="FF0000"/>
        </w:rPr>
        <w:t>错误；北海公园冰场面积已足够大，能够满足游客需求，拓宽湖区会破坏文物古迹等陆地建筑，并不可取，</w:t>
      </w:r>
      <w:r w:rsidRPr="00E33E10">
        <w:rPr>
          <w:color w:val="FF0000"/>
        </w:rPr>
        <w:t>D</w:t>
      </w:r>
      <w:r w:rsidRPr="00E33E10">
        <w:rPr>
          <w:color w:val="FF0000"/>
        </w:rPr>
        <w:t>错误。故选</w:t>
      </w:r>
      <w:r w:rsidRPr="00E33E10">
        <w:rPr>
          <w:color w:val="FF0000"/>
        </w:rPr>
        <w:t>B</w:t>
      </w:r>
      <w:r w:rsidRPr="00E33E10">
        <w:rPr>
          <w:color w:val="FF0000"/>
        </w:rPr>
        <w:t>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lastRenderedPageBreak/>
        <w:t>古人对各地土壤的差异深有认识，如明代的《广志绎》：“江南泥土，江北沙土，南土湿，北土燥。”清代的《皇朝经世文》：“江南水田冷，宜火粪（草木灰）；江淮以北，宜苗粪（绿肥）。”据此完成下面小题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“江南泥土，江北沙土，南土湿，北土燥”说明，与“南土”比，“北土”（   ）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透水性好、持水性好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透水性差、持水性差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透水性差、持水性好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透水性好、持水性差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造成“江南泥土，江北沙土”差异的最主要因素是（   ）</w:t>
      </w:r>
    </w:p>
    <w:p w:rsidR="00765B67" w:rsidRDefault="00AC00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气候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地貌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岩石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水文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“江南水田冷，宜火粪；江淮以北，宜苗粪”，从现代科学角度解释正确的是（   ）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施放草木灰可以提高土壤的温度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施放草木灰可以增加土壤有机质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种植绿肥使营养元素在地表富集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种植绿肥降低成土母质风化速度</w:t>
      </w:r>
    </w:p>
    <w:p w:rsidR="00765B67" w:rsidRPr="00E33E10" w:rsidRDefault="00AC004C" w:rsidP="00E33E10">
      <w:pPr>
        <w:spacing w:line="360" w:lineRule="auto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6</w:t>
      </w:r>
      <w:r w:rsidRPr="00E33E10">
        <w:rPr>
          <w:color w:val="FF0000"/>
        </w:rPr>
        <w:t>题详解】</w:t>
      </w:r>
      <w:r w:rsidRPr="00E33E10">
        <w:rPr>
          <w:rFonts w:ascii="宋体" w:hAnsi="宋体"/>
          <w:color w:val="FF0000"/>
        </w:rPr>
        <w:t>根据材料和题意，江南泥土，较为潮湿，江北沙土，较为干燥，江南泥土由于含水量高，空气含量较少，其透气透水性差，持水性较好，江北沙土则完全相反，沙土透气透水性较好，但由于空隙较大，持水性差，D正确，ABC错误。故选D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noProof/>
          <w:color w:val="FF0000"/>
        </w:rPr>
        <w:drawing>
          <wp:inline distT="0" distB="0" distL="0" distR="0">
            <wp:extent cx="95250" cy="171450"/>
            <wp:effectExtent l="0" t="0" r="0" b="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34170" name="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E10">
        <w:rPr>
          <w:color w:val="FF0000"/>
        </w:rPr>
        <w:t>7</w:t>
      </w:r>
      <w:r w:rsidRPr="00E33E10">
        <w:rPr>
          <w:color w:val="FF0000"/>
        </w:rPr>
        <w:t>题详解</w:t>
      </w:r>
      <w:proofErr w:type="gramStart"/>
      <w:r w:rsidRPr="00E33E10">
        <w:rPr>
          <w:color w:val="FF0000"/>
        </w:rPr>
        <w:t>】</w:t>
      </w:r>
      <w:proofErr w:type="gramEnd"/>
      <w:r w:rsidRPr="00E33E10">
        <w:rPr>
          <w:rFonts w:ascii="宋体" w:hAnsi="宋体"/>
          <w:color w:val="FF0000"/>
        </w:rPr>
        <w:t>我国北方地区降水相对较少，耕地类型是旱地，土壤含水量较低，表现为沙土，南方降水丰沛，以水田为主，土壤含水量较高，因此有“江南泥土，江北沙土”之说，故造成“江南泥土，江北沙土”差异的最主要因素是气候，A正确；地貌、岩石、水文的差异不是其主要原因，BCD错误。故选A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noProof/>
          <w:color w:val="FF0000"/>
        </w:rPr>
        <w:drawing>
          <wp:inline distT="0" distB="0" distL="0" distR="0">
            <wp:extent cx="95250" cy="17145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27150" name="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E10">
        <w:rPr>
          <w:color w:val="FF0000"/>
        </w:rPr>
        <w:t>8</w:t>
      </w:r>
      <w:r w:rsidRPr="00E33E10">
        <w:rPr>
          <w:color w:val="FF0000"/>
        </w:rPr>
        <w:t>题详解</w:t>
      </w:r>
      <w:proofErr w:type="gramStart"/>
      <w:r w:rsidRPr="00E33E10">
        <w:rPr>
          <w:color w:val="FF0000"/>
        </w:rPr>
        <w:t>】</w:t>
      </w:r>
      <w:proofErr w:type="gramEnd"/>
      <w:r w:rsidRPr="00E33E10">
        <w:rPr>
          <w:rFonts w:ascii="宋体" w:hAnsi="宋体"/>
          <w:color w:val="FF0000"/>
        </w:rPr>
        <w:t>从农业生产的角度讲，南方水田中，施放草木灰对提高土壤的温度作用不大，草木灰不含有机质，其主要作用是增加土壤微量元素，促进土壤酸碱平衡，AB错误；种植绿肥可以增加有机质，使营养元素在地表富集，以达到改良土壤、增加土壤肥力的效果，C正确；成土母质和土壤有本质区别，种植绿肥，可能会加快成土母质的风化速度，D错误。故选C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下图为山东半岛某地的冬暖式大棚示意图，后墙与侧墙皆为土墙。据此完成下面小题。</w:t>
      </w:r>
    </w:p>
    <w:p w:rsidR="00765B67" w:rsidRDefault="00AC004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238750" cy="291130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32899" name="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侧墙与后墙夹角设计达100°而非垂直，主要是为了（   ）</w:t>
      </w:r>
    </w:p>
    <w:p w:rsidR="00765B67" w:rsidRDefault="00AC00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扩大种植空间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延长光照时间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节约建筑材料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提高排水速度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为提高棚内气温，当地农民加高土墙以（   ）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增加墙面受光面积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促进棚内空气对流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削减冬季寒冷气流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减少棚内暖气外流</w:t>
      </w:r>
    </w:p>
    <w:p w:rsidR="00765B67" w:rsidRPr="00E33E10" w:rsidRDefault="00AC004C" w:rsidP="00E33E10">
      <w:pPr>
        <w:spacing w:line="360" w:lineRule="auto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9</w:t>
      </w:r>
      <w:r w:rsidRPr="00E33E10">
        <w:rPr>
          <w:color w:val="FF0000"/>
        </w:rPr>
        <w:t>题详解】侧墙与后墙夹角设计达</w:t>
      </w:r>
      <w:r w:rsidRPr="00E33E10">
        <w:rPr>
          <w:color w:val="FF0000"/>
        </w:rPr>
        <w:t>100°</w:t>
      </w:r>
      <w:r w:rsidRPr="00E33E10">
        <w:rPr>
          <w:color w:val="FF0000"/>
        </w:rPr>
        <w:t>而非垂直，没有改变大棚内的可种植土地面积，不能扩大种植空间，</w:t>
      </w:r>
      <w:r w:rsidRPr="00E33E10">
        <w:rPr>
          <w:color w:val="FF0000"/>
        </w:rPr>
        <w:t>A</w:t>
      </w:r>
      <w:r w:rsidRPr="00E33E10">
        <w:rPr>
          <w:color w:val="FF0000"/>
        </w:rPr>
        <w:t>错误；侧墙与后墙夹角设计达</w:t>
      </w:r>
      <w:r w:rsidRPr="00E33E10">
        <w:rPr>
          <w:color w:val="FF0000"/>
        </w:rPr>
        <w:t>100°</w:t>
      </w:r>
      <w:r w:rsidRPr="00E33E10">
        <w:rPr>
          <w:color w:val="FF0000"/>
        </w:rPr>
        <w:t>，可以减少墙面阻挡光线的时间，提高照射入大棚内的光照时间，</w:t>
      </w:r>
      <w:r w:rsidRPr="00E33E10">
        <w:rPr>
          <w:color w:val="FF0000"/>
        </w:rPr>
        <w:t>B</w:t>
      </w:r>
      <w:r w:rsidRPr="00E33E10">
        <w:rPr>
          <w:color w:val="FF0000"/>
        </w:rPr>
        <w:t>正确；侧墙与后墙夹角设计达</w:t>
      </w:r>
      <w:r w:rsidRPr="00E33E10">
        <w:rPr>
          <w:color w:val="FF0000"/>
        </w:rPr>
        <w:t>100°</w:t>
      </w:r>
      <w:r w:rsidRPr="00E33E10">
        <w:rPr>
          <w:color w:val="FF0000"/>
        </w:rPr>
        <w:t>，会增加建材的使用量，</w:t>
      </w:r>
      <w:r w:rsidRPr="00E33E10">
        <w:rPr>
          <w:color w:val="FF0000"/>
        </w:rPr>
        <w:t>C</w:t>
      </w:r>
      <w:r w:rsidRPr="00E33E10">
        <w:rPr>
          <w:color w:val="FF0000"/>
        </w:rPr>
        <w:t>错误；，不会提高排该夹角设计与排水速度无关，</w:t>
      </w:r>
      <w:r w:rsidRPr="00E33E10">
        <w:rPr>
          <w:color w:val="FF0000"/>
        </w:rPr>
        <w:t>D</w:t>
      </w:r>
      <w:r w:rsidRPr="00E33E10">
        <w:rPr>
          <w:color w:val="FF0000"/>
        </w:rPr>
        <w:t>错误。所以选</w:t>
      </w:r>
      <w:r w:rsidRPr="00E33E10">
        <w:rPr>
          <w:color w:val="FF0000"/>
        </w:rPr>
        <w:t>B</w:t>
      </w:r>
      <w:r w:rsidRPr="00E33E10">
        <w:rPr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10</w:t>
      </w:r>
      <w:r w:rsidRPr="00E33E10">
        <w:rPr>
          <w:color w:val="FF0000"/>
        </w:rPr>
        <w:t>题详解】加高土墙，可以增加墙面的受光面积，增加墙面吸收的太阳辐射，向大棚内部释放的热量增多，有利于提高棚内温度，</w:t>
      </w:r>
      <w:r w:rsidRPr="00E33E10">
        <w:rPr>
          <w:color w:val="FF0000"/>
        </w:rPr>
        <w:t>A</w:t>
      </w:r>
      <w:r w:rsidRPr="00E33E10">
        <w:rPr>
          <w:color w:val="FF0000"/>
        </w:rPr>
        <w:t>正确；促进棚内的空气对流，主要是为了降低大棚的温度和湿度，</w:t>
      </w:r>
      <w:r w:rsidRPr="00E33E10">
        <w:rPr>
          <w:color w:val="FF0000"/>
        </w:rPr>
        <w:t>B</w:t>
      </w:r>
      <w:r w:rsidRPr="00E33E10">
        <w:rPr>
          <w:color w:val="FF0000"/>
        </w:rPr>
        <w:t>错误；加高土墙对冬季寒冷气流的削弱作用微弱，</w:t>
      </w:r>
      <w:r w:rsidRPr="00E33E10">
        <w:rPr>
          <w:color w:val="FF0000"/>
        </w:rPr>
        <w:t>C</w:t>
      </w:r>
      <w:r w:rsidRPr="00E33E10">
        <w:rPr>
          <w:color w:val="FF0000"/>
        </w:rPr>
        <w:t>错误；加高土墙，与密闭性无关，不能减少棚内的暖气外流，</w:t>
      </w:r>
      <w:r w:rsidRPr="00E33E10">
        <w:rPr>
          <w:color w:val="FF0000"/>
        </w:rPr>
        <w:t>D</w:t>
      </w:r>
      <w:r w:rsidRPr="00E33E10">
        <w:rPr>
          <w:color w:val="FF0000"/>
        </w:rPr>
        <w:t>错误。所以选</w:t>
      </w:r>
      <w:r w:rsidRPr="00E33E10">
        <w:rPr>
          <w:color w:val="FF0000"/>
        </w:rPr>
        <w:t>A</w:t>
      </w:r>
      <w:r w:rsidRPr="00E33E10">
        <w:rPr>
          <w:color w:val="FF0000"/>
        </w:rPr>
        <w:t>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水龄是指颗粒物从入口传输到指定点的时间，可体现水体的更新速度。2003年后，三峡工程蓄水对下游河床的冲淤产生影响，鄱阳湖水面比降、湖口水</w:t>
      </w:r>
      <w:proofErr w:type="gramStart"/>
      <w:r>
        <w:rPr>
          <w:rFonts w:ascii="楷体" w:eastAsia="楷体" w:hAnsi="楷体" w:cs="楷体"/>
          <w:color w:val="000000"/>
        </w:rPr>
        <w:t>龄</w:t>
      </w:r>
      <w:proofErr w:type="gramEnd"/>
      <w:r>
        <w:rPr>
          <w:rFonts w:ascii="楷体" w:eastAsia="楷体" w:hAnsi="楷体" w:cs="楷体"/>
          <w:color w:val="000000"/>
        </w:rPr>
        <w:t>发生变化。近年来随着社会经济的快速发展，鄱阳湖水环境有向富营养化发展的趋势。下表为2003年前后鄱阳湖湖口多年各月水龄平均值（单位：天）。据此完成下面小题。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85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765"/>
      </w:tblGrid>
      <w:tr w:rsidR="00765B6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月份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平均</w:t>
            </w:r>
          </w:p>
        </w:tc>
      </w:tr>
      <w:tr w:rsidR="00765B6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1956-2002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12.9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12.9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15.7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36.5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39.2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39.5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25.5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13.9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21.21</w:t>
            </w:r>
          </w:p>
        </w:tc>
      </w:tr>
      <w:tr w:rsidR="00765B67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lastRenderedPageBreak/>
              <w:t>2003-2016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10.3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9.6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8.9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27.1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25.8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10.6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16.36</w:t>
            </w:r>
          </w:p>
        </w:tc>
      </w:tr>
    </w:tbl>
    <w:p w:rsidR="00765B67" w:rsidRDefault="00765B67">
      <w:pPr>
        <w:spacing w:line="360" w:lineRule="auto"/>
        <w:jc w:val="left"/>
        <w:textAlignment w:val="center"/>
        <w:rPr>
          <w:color w:val="000000"/>
        </w:rPr>
      </w:pP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2003年以后，湖口水</w:t>
      </w:r>
      <w:proofErr w:type="gramStart"/>
      <w:r>
        <w:rPr>
          <w:rFonts w:ascii="宋体" w:hAnsi="宋体"/>
          <w:color w:val="000000"/>
        </w:rPr>
        <w:t>龄</w:t>
      </w:r>
      <w:proofErr w:type="gramEnd"/>
      <w:r>
        <w:rPr>
          <w:rFonts w:ascii="宋体" w:hAnsi="宋体"/>
          <w:color w:val="000000"/>
        </w:rPr>
        <w:t>减小最明显的季节是（   ）</w:t>
      </w:r>
    </w:p>
    <w:p w:rsidR="00765B67" w:rsidRDefault="00AC00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春季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夏季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秋季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冬季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鄱阳</w:t>
      </w:r>
      <w:proofErr w:type="gramStart"/>
      <w:r>
        <w:rPr>
          <w:rFonts w:ascii="宋体" w:hAnsi="宋体"/>
          <w:color w:val="000000"/>
        </w:rPr>
        <w:t>湖水体富养</w:t>
      </w:r>
      <w:proofErr w:type="gramEnd"/>
      <w:r>
        <w:rPr>
          <w:rFonts w:ascii="宋体" w:hAnsi="宋体"/>
          <w:color w:val="000000"/>
        </w:rPr>
        <w:t>化易出现的季节是（   ）</w:t>
      </w:r>
    </w:p>
    <w:p w:rsidR="00765B67" w:rsidRDefault="00AC00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秋冬季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冬春季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春夏季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夏秋季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proofErr w:type="gramStart"/>
      <w:r>
        <w:rPr>
          <w:rFonts w:ascii="宋体" w:hAnsi="宋体"/>
          <w:color w:val="000000"/>
        </w:rPr>
        <w:t>三续工程</w:t>
      </w:r>
      <w:proofErr w:type="gramEnd"/>
      <w:r>
        <w:rPr>
          <w:rFonts w:ascii="宋体" w:hAnsi="宋体"/>
          <w:color w:val="000000"/>
        </w:rPr>
        <w:t>蓄水后湖口水</w:t>
      </w:r>
      <w:proofErr w:type="gramStart"/>
      <w:r>
        <w:rPr>
          <w:rFonts w:ascii="宋体" w:hAnsi="宋体"/>
          <w:color w:val="000000"/>
        </w:rPr>
        <w:t>龄</w:t>
      </w:r>
      <w:proofErr w:type="gramEnd"/>
      <w:r>
        <w:rPr>
          <w:rFonts w:ascii="宋体" w:hAnsi="宋体"/>
          <w:color w:val="000000"/>
        </w:rPr>
        <w:t>变化的原因是湖口（   ）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河床变深，水位降低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河床变深，水位升高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河床变浅，水位降低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河床变浅，水位升高</w:t>
      </w:r>
    </w:p>
    <w:p w:rsidR="00765B67" w:rsidRPr="00E33E10" w:rsidRDefault="00AC004C" w:rsidP="00E33E10">
      <w:pPr>
        <w:spacing w:line="360" w:lineRule="auto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11</w:t>
      </w:r>
      <w:r w:rsidRPr="00E33E10">
        <w:rPr>
          <w:color w:val="FF0000"/>
        </w:rPr>
        <w:t>题详解】根据表格信息可知，</w:t>
      </w:r>
      <w:r w:rsidRPr="00E33E10">
        <w:rPr>
          <w:color w:val="FF0000"/>
        </w:rPr>
        <w:t>9</w:t>
      </w:r>
      <w:r w:rsidRPr="00E33E10">
        <w:rPr>
          <w:color w:val="FF0000"/>
        </w:rPr>
        <w:t>、</w:t>
      </w:r>
      <w:r w:rsidRPr="00E33E10">
        <w:rPr>
          <w:color w:val="FF0000"/>
        </w:rPr>
        <w:t>10</w:t>
      </w:r>
      <w:r w:rsidRPr="00E33E10">
        <w:rPr>
          <w:color w:val="FF0000"/>
        </w:rPr>
        <w:t>、</w:t>
      </w:r>
      <w:r w:rsidRPr="00E33E10">
        <w:rPr>
          <w:color w:val="FF0000"/>
        </w:rPr>
        <w:t>11</w:t>
      </w:r>
      <w:r w:rsidRPr="00E33E10">
        <w:rPr>
          <w:color w:val="FF0000"/>
        </w:rPr>
        <w:t>月数字下降幅度最大，湖口水</w:t>
      </w:r>
      <w:proofErr w:type="gramStart"/>
      <w:r w:rsidRPr="00E33E10">
        <w:rPr>
          <w:color w:val="FF0000"/>
        </w:rPr>
        <w:t>龄</w:t>
      </w:r>
      <w:proofErr w:type="gramEnd"/>
      <w:r w:rsidRPr="00E33E10">
        <w:rPr>
          <w:color w:val="FF0000"/>
        </w:rPr>
        <w:t>减小最为明显，故选</w:t>
      </w:r>
      <w:r w:rsidRPr="00E33E10">
        <w:rPr>
          <w:color w:val="FF0000"/>
        </w:rPr>
        <w:t>C</w:t>
      </w:r>
      <w:r w:rsidRPr="00E33E10">
        <w:rPr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12</w:t>
      </w:r>
      <w:r w:rsidRPr="00E33E10">
        <w:rPr>
          <w:color w:val="FF0000"/>
        </w:rPr>
        <w:t>题详解】根据表格信息可知，整体而言，夏秋季水龄数值偏大，表明水体更新速度用时相对较长，营养元素更易富集，水体富营养化最易出现，故选</w:t>
      </w:r>
      <w:r w:rsidRPr="00E33E10">
        <w:rPr>
          <w:color w:val="FF0000"/>
        </w:rPr>
        <w:t>D</w:t>
      </w:r>
      <w:r w:rsidRPr="00E33E10">
        <w:rPr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13</w:t>
      </w:r>
      <w:r w:rsidRPr="00E33E10">
        <w:rPr>
          <w:color w:val="FF0000"/>
        </w:rPr>
        <w:t>题详解】根据表格可知，三峡工程蓄水后，湖口水</w:t>
      </w:r>
      <w:proofErr w:type="gramStart"/>
      <w:r w:rsidRPr="00E33E10">
        <w:rPr>
          <w:color w:val="FF0000"/>
        </w:rPr>
        <w:t>龄</w:t>
      </w:r>
      <w:proofErr w:type="gramEnd"/>
      <w:r w:rsidRPr="00E33E10">
        <w:rPr>
          <w:color w:val="FF0000"/>
        </w:rPr>
        <w:t>平均数值下降，表明水体更新速度变快。三峡工程蓄水后，下游河段来沙量减少，湖口河段泥沙沉积减少，河床变深。同时，由于三峡水库的蓄水，下游河段水位下降，使得湖口河段水位与鄱阳湖湖面落差增大，水体更新能力增强，水龄减小，故选</w:t>
      </w:r>
      <w:r w:rsidRPr="00E33E10">
        <w:rPr>
          <w:color w:val="FF0000"/>
        </w:rPr>
        <w:t>A</w:t>
      </w:r>
      <w:r w:rsidRPr="00E33E10">
        <w:rPr>
          <w:color w:val="FF0000"/>
        </w:rPr>
        <w:t>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多年冻土是温度≤0℃且至少连续存在两年的并含有冰的各种土壤或岩石。受气温、积雪、植被、经纬度及海拔等因素影响，多年冻土空间分布差异显著。下图为2003-2019年蒙古高原各海拔多年冻土面积变化图。据此完成下面小题。</w:t>
      </w:r>
    </w:p>
    <w:p w:rsidR="00765B67" w:rsidRDefault="00AC004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238750" cy="4533012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01630" name="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3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据图可知（   ）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＜500m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3177" name="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多年冻土面积变化最小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各海拔的多年冻土面积变化一致</w:t>
      </w:r>
    </w:p>
    <w:p w:rsidR="00765B67" w:rsidRDefault="00AC004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2012年多年冻土面积的总和最大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2003-2019年多年冻土面积波动上升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造成图中＞2500m多年冻土面积变化特点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59761" name="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原因是（   ）</w:t>
      </w:r>
    </w:p>
    <w:p w:rsidR="00765B67" w:rsidRDefault="00AC00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年均气温低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积雪覆盖少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土壤粒径大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年降水量大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蒙古高原多年冻土面积变化与植被覆盖度呈显著负相关，主要原因是植被能（   ）</w:t>
      </w:r>
    </w:p>
    <w:p w:rsidR="00765B67" w:rsidRDefault="00AC004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降低地面风速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增加空气湿度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降低地下水位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遮挡太阳光照</w:t>
      </w:r>
    </w:p>
    <w:p w:rsidR="00765B67" w:rsidRPr="00E33E10" w:rsidRDefault="00AC004C" w:rsidP="00E33E10">
      <w:pPr>
        <w:spacing w:line="360" w:lineRule="auto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14</w:t>
      </w:r>
      <w:r w:rsidRPr="00E33E10">
        <w:rPr>
          <w:color w:val="FF0000"/>
        </w:rPr>
        <w:t>题详解】读图分析，＞</w:t>
      </w:r>
      <w:r w:rsidRPr="00E33E10">
        <w:rPr>
          <w:color w:val="FF0000"/>
        </w:rPr>
        <w:t>2500m</w:t>
      </w:r>
      <w:r w:rsidRPr="00E33E10">
        <w:rPr>
          <w:color w:val="FF0000"/>
        </w:rPr>
        <w:t>的多年冻土面积变化最小，</w:t>
      </w:r>
      <w:r w:rsidRPr="00E33E10">
        <w:rPr>
          <w:color w:val="FF0000"/>
        </w:rPr>
        <w:t>A</w:t>
      </w:r>
      <w:r w:rsidRPr="00E33E10">
        <w:rPr>
          <w:color w:val="FF0000"/>
        </w:rPr>
        <w:t>错误；各海拔的多年冻土面积变化并不一致，</w:t>
      </w:r>
      <w:r w:rsidRPr="00E33E10">
        <w:rPr>
          <w:color w:val="FF0000"/>
        </w:rPr>
        <w:t>B</w:t>
      </w:r>
      <w:r w:rsidRPr="00E33E10">
        <w:rPr>
          <w:color w:val="FF0000"/>
        </w:rPr>
        <w:t>错误；</w:t>
      </w:r>
      <w:r w:rsidRPr="00E33E10">
        <w:rPr>
          <w:color w:val="FF0000"/>
        </w:rPr>
        <w:t>2012</w:t>
      </w:r>
      <w:r w:rsidRPr="00E33E10">
        <w:rPr>
          <w:color w:val="FF0000"/>
        </w:rPr>
        <w:t>年各海拔冻土面积的累计值最大，</w:t>
      </w:r>
      <w:r w:rsidRPr="00E33E10">
        <w:rPr>
          <w:color w:val="FF0000"/>
        </w:rPr>
        <w:t>C</w:t>
      </w:r>
      <w:r w:rsidRPr="00E33E10">
        <w:rPr>
          <w:color w:val="FF0000"/>
        </w:rPr>
        <w:t>正确；</w:t>
      </w:r>
      <w:r w:rsidRPr="00E33E10">
        <w:rPr>
          <w:color w:val="FF0000"/>
        </w:rPr>
        <w:t>2003</w:t>
      </w:r>
      <w:r w:rsidRPr="00E33E10">
        <w:rPr>
          <w:color w:val="FF0000"/>
        </w:rPr>
        <w:t>年</w:t>
      </w:r>
      <w:r w:rsidRPr="00E33E10">
        <w:rPr>
          <w:color w:val="FF0000"/>
        </w:rPr>
        <w:t>-2019</w:t>
      </w:r>
      <w:r w:rsidRPr="00E33E10">
        <w:rPr>
          <w:color w:val="FF0000"/>
        </w:rPr>
        <w:t>年多年冻土面积整体呈现波动下降的趋势，</w:t>
      </w:r>
      <w:r w:rsidRPr="00E33E10">
        <w:rPr>
          <w:color w:val="FF0000"/>
        </w:rPr>
        <w:t>D</w:t>
      </w:r>
      <w:r w:rsidRPr="00E33E10">
        <w:rPr>
          <w:color w:val="FF0000"/>
        </w:rPr>
        <w:t>错误。故选</w:t>
      </w:r>
      <w:r w:rsidRPr="00E33E10">
        <w:rPr>
          <w:color w:val="FF0000"/>
        </w:rPr>
        <w:t>C</w:t>
      </w:r>
      <w:r w:rsidRPr="00E33E10">
        <w:rPr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15</w:t>
      </w:r>
      <w:r w:rsidRPr="00E33E10">
        <w:rPr>
          <w:color w:val="FF0000"/>
        </w:rPr>
        <w:t>题详解】读图分析，＞</w:t>
      </w:r>
      <w:r w:rsidRPr="00E33E10">
        <w:rPr>
          <w:color w:val="FF0000"/>
        </w:rPr>
        <w:t>2500m</w:t>
      </w:r>
      <w:r w:rsidRPr="00E33E10">
        <w:rPr>
          <w:color w:val="FF0000"/>
        </w:rPr>
        <w:t>多年冻土面积变化最小，主要因为海拔高，年均气温低，气温变化小，</w:t>
      </w:r>
      <w:r w:rsidRPr="00E33E10">
        <w:rPr>
          <w:color w:val="FF0000"/>
        </w:rPr>
        <w:t>A</w:t>
      </w:r>
      <w:r w:rsidRPr="00E33E10">
        <w:rPr>
          <w:color w:val="FF0000"/>
        </w:rPr>
        <w:t>正确；＞</w:t>
      </w:r>
      <w:r w:rsidRPr="00E33E10">
        <w:rPr>
          <w:color w:val="FF0000"/>
        </w:rPr>
        <w:t>2500m</w:t>
      </w:r>
      <w:r w:rsidRPr="00E33E10">
        <w:rPr>
          <w:color w:val="FF0000"/>
        </w:rPr>
        <w:t>积雪覆盖多，</w:t>
      </w:r>
      <w:r w:rsidRPr="00E33E10">
        <w:rPr>
          <w:color w:val="FF0000"/>
        </w:rPr>
        <w:t>B</w:t>
      </w:r>
      <w:r w:rsidRPr="00E33E10">
        <w:rPr>
          <w:color w:val="FF0000"/>
        </w:rPr>
        <w:t>错误；土壤粒径和年降水量对冻土面积的变化影响不大，</w:t>
      </w:r>
      <w:r w:rsidRPr="00E33E10">
        <w:rPr>
          <w:color w:val="FF0000"/>
        </w:rPr>
        <w:t>CD</w:t>
      </w:r>
      <w:r w:rsidRPr="00E33E10">
        <w:rPr>
          <w:color w:val="FF0000"/>
        </w:rPr>
        <w:t>错误。故选</w:t>
      </w:r>
      <w:r w:rsidRPr="00E33E10">
        <w:rPr>
          <w:color w:val="FF0000"/>
        </w:rPr>
        <w:t>A</w:t>
      </w:r>
      <w:r w:rsidRPr="00E33E10">
        <w:rPr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color w:val="FF0000"/>
        </w:rPr>
      </w:pPr>
      <w:r w:rsidRPr="00E33E10">
        <w:rPr>
          <w:color w:val="FF0000"/>
        </w:rPr>
        <w:t>【</w:t>
      </w:r>
      <w:r w:rsidRPr="00E33E10">
        <w:rPr>
          <w:color w:val="FF0000"/>
        </w:rPr>
        <w:t>16</w:t>
      </w:r>
      <w:r w:rsidRPr="00E33E10">
        <w:rPr>
          <w:color w:val="FF0000"/>
        </w:rPr>
        <w:t>题详解】蒙古高原多年冻土面积变化与植被覆盖度呈显著负相关，主要原因是植被能遮挡太阳光照，减少了地面吸收的太阳辐射，降低了地表温度，并且减小了地表温度的变化，所以多年冻土面积变化小，</w:t>
      </w:r>
      <w:r w:rsidRPr="00E33E10">
        <w:rPr>
          <w:color w:val="FF0000"/>
        </w:rPr>
        <w:t>D</w:t>
      </w:r>
      <w:r w:rsidRPr="00E33E10">
        <w:rPr>
          <w:color w:val="FF0000"/>
        </w:rPr>
        <w:lastRenderedPageBreak/>
        <w:t>正确；地面风速、空气湿度、地下水位对多年冻土面积的变化影响不大，</w:t>
      </w:r>
      <w:r w:rsidRPr="00E33E10">
        <w:rPr>
          <w:color w:val="FF0000"/>
        </w:rPr>
        <w:t>ABC</w:t>
      </w:r>
      <w:r w:rsidRPr="00E33E10">
        <w:rPr>
          <w:color w:val="FF0000"/>
        </w:rPr>
        <w:t>错误。故选</w:t>
      </w:r>
      <w:r w:rsidRPr="00E33E10">
        <w:rPr>
          <w:color w:val="FF0000"/>
        </w:rPr>
        <w:t>D</w:t>
      </w:r>
      <w:r w:rsidRPr="00E33E10">
        <w:rPr>
          <w:color w:val="FF0000"/>
        </w:rPr>
        <w:t>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二、非选择题∶共52分。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阅读图文材料，完成下列要求。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在东非高原的塞伦盖蒂和马萨伊马拉之间，每年都会出现壮观的动物大迁徙。每年1-2月份角马大军回到丙地附近产仔，3月份携幼崽开始逐水源、青草迁徙，9-10月到达马萨伊马拉地区。下图示意角马迁徙路线。</w:t>
      </w:r>
    </w:p>
    <w:p w:rsidR="00765B67" w:rsidRDefault="00AC004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48200" cy="35337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57942" name="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解释角马群在马萨伊马拉与塞伦盖蒂之间迁徙的原因。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用箭头在迁徙路线上标注角马迁徙方向并说明依据。</w:t>
      </w:r>
    </w:p>
    <w:p w:rsidR="00765B67" w:rsidRPr="00E33E10" w:rsidRDefault="00AC004C">
      <w:pPr>
        <w:spacing w:line="360" w:lineRule="auto"/>
        <w:textAlignment w:val="center"/>
        <w:rPr>
          <w:rFonts w:ascii="宋体" w:hAnsi="宋体"/>
          <w:color w:val="FF0000"/>
        </w:rPr>
      </w:pPr>
      <w:r w:rsidRPr="00E33E10">
        <w:rPr>
          <w:color w:val="FF0000"/>
        </w:rPr>
        <w:t>【答案】（</w:t>
      </w:r>
      <w:r w:rsidRPr="00E33E10">
        <w:rPr>
          <w:color w:val="FF0000"/>
        </w:rPr>
        <w:t>1</w:t>
      </w:r>
      <w:r w:rsidRPr="00E33E10">
        <w:rPr>
          <w:color w:val="FF0000"/>
        </w:rPr>
        <w:t>）</w:t>
      </w:r>
      <w:r w:rsidRPr="00E33E10">
        <w:rPr>
          <w:rFonts w:ascii="宋体" w:hAnsi="宋体"/>
          <w:color w:val="FF0000"/>
        </w:rPr>
        <w:t>塞伦盖蒂和马萨伊马拉（热带草原气候）干湿季分明；塞伦盖蒂和马萨伊马拉存在纬度（南北）差异，随赤道低气压带的季节移动，两地进入旱季或雨季的时间存在差异，角马群追随水草发生南北迁徙。</w:t>
      </w:r>
      <w:r w:rsidRPr="00E33E10">
        <w:rPr>
          <w:color w:val="FF0000"/>
        </w:rPr>
        <w:t xml:space="preserve">    </w:t>
      </w:r>
    </w:p>
    <w:p w:rsidR="00765B67" w:rsidRPr="00E33E10" w:rsidRDefault="00AC004C">
      <w:pPr>
        <w:spacing w:line="360" w:lineRule="auto"/>
        <w:textAlignment w:val="center"/>
        <w:rPr>
          <w:color w:val="FF0000"/>
        </w:rPr>
      </w:pPr>
      <w:r w:rsidRPr="00E33E10">
        <w:rPr>
          <w:color w:val="FF0000"/>
        </w:rPr>
        <w:lastRenderedPageBreak/>
        <w:t>（</w:t>
      </w:r>
      <w:r w:rsidRPr="00E33E10">
        <w:rPr>
          <w:color w:val="FF0000"/>
        </w:rPr>
        <w:t>2</w:t>
      </w:r>
      <w:r w:rsidRPr="00E33E10">
        <w:rPr>
          <w:color w:val="FF0000"/>
        </w:rPr>
        <w:t>）</w:t>
      </w:r>
      <w:r w:rsidRPr="00E33E10">
        <w:rPr>
          <w:noProof/>
          <w:color w:val="FF0000"/>
        </w:rPr>
        <w:drawing>
          <wp:inline distT="0" distB="0" distL="0" distR="0">
            <wp:extent cx="4667250" cy="34385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58808" name="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67" w:rsidRPr="00E33E10" w:rsidRDefault="00AC004C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E33E10">
        <w:rPr>
          <w:rFonts w:ascii="宋体" w:hAnsi="宋体"/>
          <w:color w:val="FF0000"/>
        </w:rPr>
        <w:t>在丙地产仔后，往西北沿河流迁徙水草更为充足，利于幼崽存活。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阅读图文材料，完成下列要求。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甲村位于黔东南山区，其稻作梯田为一年一熟制，冬季休耕，灌水护田。在人口乡城迁移背景下，受农业劳动力成本上升等因素的影响，村内不同区域梯田存在程度不一的撂荒现象。表1为不同坡度梯田撂荒率，表2为地块基础设施差异对梯田撂荒的影响。</w:t>
      </w:r>
    </w:p>
    <w:p w:rsidR="00765B67" w:rsidRDefault="00AC004C">
      <w:pPr>
        <w:spacing w:line="360" w:lineRule="auto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表1：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040"/>
        <w:gridCol w:w="2040"/>
        <w:gridCol w:w="2040"/>
        <w:gridCol w:w="2040"/>
        <w:gridCol w:w="2040"/>
      </w:tblGrid>
      <w:tr w:rsidR="00765B67">
        <w:trPr>
          <w:trHeight w:val="330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坡度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5°~10°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10°~15°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15°~20°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20°~25°</w:t>
            </w:r>
          </w:p>
        </w:tc>
      </w:tr>
      <w:tr w:rsidR="00765B67">
        <w:trPr>
          <w:trHeight w:val="330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梯田面积（公顷）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5.187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9.635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14.064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13.708</w:t>
            </w:r>
          </w:p>
        </w:tc>
      </w:tr>
      <w:tr w:rsidR="00765B67">
        <w:trPr>
          <w:trHeight w:val="330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撂荒面积（公顷）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1.429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2.981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4.605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5.263</w:t>
            </w:r>
          </w:p>
        </w:tc>
      </w:tr>
      <w:tr w:rsidR="00765B67">
        <w:trPr>
          <w:trHeight w:val="330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撂荒率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27.55%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30.94%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32.74%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38.39%</w:t>
            </w:r>
          </w:p>
        </w:tc>
      </w:tr>
    </w:tbl>
    <w:p w:rsidR="00765B67" w:rsidRDefault="00AC004C">
      <w:pPr>
        <w:spacing w:line="360" w:lineRule="auto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表2：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00"/>
        <w:gridCol w:w="1350"/>
        <w:gridCol w:w="1350"/>
        <w:gridCol w:w="1350"/>
        <w:gridCol w:w="1350"/>
        <w:gridCol w:w="1350"/>
        <w:gridCol w:w="1350"/>
      </w:tblGrid>
      <w:tr w:rsidR="00765B67">
        <w:trPr>
          <w:trHeight w:val="330"/>
        </w:trPr>
        <w:tc>
          <w:tcPr>
            <w:tcW w:w="21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指标</w:t>
            </w:r>
          </w:p>
        </w:tc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灌溉条件</w:t>
            </w:r>
          </w:p>
        </w:tc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动力使用状况</w:t>
            </w:r>
          </w:p>
        </w:tc>
        <w:tc>
          <w:tcPr>
            <w:tcW w:w="2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田埂坍塌状况</w:t>
            </w:r>
          </w:p>
        </w:tc>
      </w:tr>
      <w:tr w:rsidR="00765B67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65B67" w:rsidRDefault="00765B6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灌溉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proofErr w:type="gramStart"/>
            <w:r>
              <w:rPr>
                <w:rFonts w:ascii="楷体" w:eastAsia="楷体" w:hAnsi="楷体" w:cs="楷体"/>
                <w:color w:val="000000"/>
              </w:rPr>
              <w:t>雨养</w:t>
            </w:r>
            <w:proofErr w:type="gram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机械动力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人畜力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坍塌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未坍塌</w:t>
            </w:r>
          </w:p>
        </w:tc>
      </w:tr>
      <w:tr w:rsidR="00765B67">
        <w:trPr>
          <w:trHeight w:val="330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耕地面积（公顷）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32.131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30.387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7.831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54.687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7.837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54.679</w:t>
            </w:r>
          </w:p>
        </w:tc>
      </w:tr>
      <w:tr w:rsidR="00765B67">
        <w:trPr>
          <w:trHeight w:val="330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撂荒面积（公顷）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0.730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20.624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0.215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21.139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3.891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5B67" w:rsidRDefault="00AC004C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17.462</w:t>
            </w:r>
          </w:p>
        </w:tc>
      </w:tr>
    </w:tbl>
    <w:p w:rsidR="00765B67" w:rsidRDefault="00AC004C">
      <w:pPr>
        <w:spacing w:line="360" w:lineRule="auto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注：</w:t>
      </w:r>
      <w:proofErr w:type="gramStart"/>
      <w:r>
        <w:rPr>
          <w:rFonts w:ascii="楷体" w:eastAsia="楷体" w:hAnsi="楷体" w:cs="楷体"/>
          <w:color w:val="000000"/>
        </w:rPr>
        <w:t>雨养指</w:t>
      </w:r>
      <w:proofErr w:type="gramEnd"/>
      <w:r>
        <w:rPr>
          <w:rFonts w:ascii="楷体" w:eastAsia="楷体" w:hAnsi="楷体" w:cs="楷体"/>
          <w:color w:val="000000"/>
        </w:rPr>
        <w:t>水源单纯依靠天然降水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说明冬季梯田灌水对提高土壤肥力的益处。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指出该村梯田撂荒率与坡度的关系并分析其原因。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根据材料，简述缓解甲村梯田撂荒状况可采取的措施。</w:t>
      </w:r>
    </w:p>
    <w:p w:rsidR="00765B67" w:rsidRPr="00E33E10" w:rsidRDefault="00AC004C">
      <w:pPr>
        <w:spacing w:line="360" w:lineRule="auto"/>
        <w:textAlignment w:val="center"/>
        <w:rPr>
          <w:rFonts w:ascii="宋体" w:hAnsi="宋体"/>
          <w:color w:val="FF0000"/>
        </w:rPr>
      </w:pPr>
      <w:r w:rsidRPr="00E33E10">
        <w:rPr>
          <w:color w:val="FF0000"/>
        </w:rPr>
        <w:t>【答案】（</w:t>
      </w:r>
      <w:r w:rsidRPr="00E33E10">
        <w:rPr>
          <w:color w:val="FF0000"/>
        </w:rPr>
        <w:t>1</w:t>
      </w:r>
      <w:r w:rsidRPr="00E33E10">
        <w:rPr>
          <w:color w:val="FF0000"/>
        </w:rPr>
        <w:t>）</w:t>
      </w:r>
      <w:r w:rsidRPr="00E33E10">
        <w:rPr>
          <w:rFonts w:ascii="宋体" w:hAnsi="宋体"/>
          <w:color w:val="FF0000"/>
        </w:rPr>
        <w:t>保证冬季土壤有适宜的水分储存，提高土壤墒情；促进稻茬腐烂分解，补充有机质，改善土壤性状。</w:t>
      </w:r>
      <w:r w:rsidRPr="00E33E10">
        <w:rPr>
          <w:color w:val="FF0000"/>
        </w:rPr>
        <w:t xml:space="preserve">    </w:t>
      </w:r>
    </w:p>
    <w:p w:rsidR="00765B67" w:rsidRPr="00E33E10" w:rsidRDefault="00AC004C">
      <w:pPr>
        <w:spacing w:line="360" w:lineRule="auto"/>
        <w:textAlignment w:val="center"/>
        <w:rPr>
          <w:rFonts w:ascii="宋体" w:hAnsi="宋体"/>
          <w:color w:val="FF0000"/>
        </w:rPr>
      </w:pPr>
      <w:r w:rsidRPr="00E33E10">
        <w:rPr>
          <w:color w:val="FF0000"/>
        </w:rPr>
        <w:t>（</w:t>
      </w:r>
      <w:r w:rsidRPr="00E33E10">
        <w:rPr>
          <w:color w:val="FF0000"/>
        </w:rPr>
        <w:t>2</w:t>
      </w:r>
      <w:r w:rsidRPr="00E33E10">
        <w:rPr>
          <w:color w:val="FF0000"/>
        </w:rPr>
        <w:t>）</w:t>
      </w:r>
      <w:r w:rsidRPr="00E33E10">
        <w:rPr>
          <w:rFonts w:ascii="宋体" w:hAnsi="宋体"/>
          <w:color w:val="FF0000"/>
        </w:rPr>
        <w:t>关系：梯田坡度越大，地块撂荒率越高。</w:t>
      </w:r>
    </w:p>
    <w:p w:rsidR="00765B67" w:rsidRPr="00E33E10" w:rsidRDefault="00AC004C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E33E10">
        <w:rPr>
          <w:rFonts w:ascii="宋体" w:hAnsi="宋体"/>
          <w:color w:val="FF0000"/>
        </w:rPr>
        <w:t>原因：坡度大，梯田地块细碎、分散，耕作效率低；耕作距离远；容易坍塌，维护成本高。</w:t>
      </w:r>
      <w:r w:rsidRPr="00E33E10">
        <w:rPr>
          <w:color w:val="FF0000"/>
        </w:rPr>
        <w:t xml:space="preserve">    </w:t>
      </w:r>
    </w:p>
    <w:p w:rsidR="00765B67" w:rsidRPr="00E33E10" w:rsidRDefault="00AC004C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E33E10">
        <w:rPr>
          <w:color w:val="FF0000"/>
        </w:rPr>
        <w:t>（</w:t>
      </w:r>
      <w:r w:rsidRPr="00E33E10">
        <w:rPr>
          <w:color w:val="FF0000"/>
        </w:rPr>
        <w:t>3</w:t>
      </w:r>
      <w:r w:rsidRPr="00E33E10">
        <w:rPr>
          <w:color w:val="FF0000"/>
        </w:rPr>
        <w:t>）</w:t>
      </w:r>
      <w:r w:rsidRPr="00E33E10">
        <w:rPr>
          <w:rFonts w:ascii="宋体" w:hAnsi="宋体"/>
          <w:color w:val="FF0000"/>
        </w:rPr>
        <w:t>加强灌溉等基础设施修建与维护；改善耕作条件，推广小型机械化耕种；完善种粮补贴政策，提高农户种粮积极性；完善农村社会保障制度，稳定农村农业劳动力；提高土地流转市场化水平。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阅读图文材料、完成下列要求。</w:t>
      </w:r>
    </w:p>
    <w:p w:rsidR="00765B67" w:rsidRDefault="00AC004C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东岛（如下左图）是西沙群岛中较大的珊瑚岛，周围是水深1米左右的宽大礁坪。岛屿地形呈浅碟状，边缘是高约5-6米的沙堤。岛屿东北部海平面以上4米高处发现多个重达几十千克的</w:t>
      </w:r>
      <w:proofErr w:type="gramStart"/>
      <w:r>
        <w:rPr>
          <w:rFonts w:ascii="楷体" w:eastAsia="楷体" w:hAnsi="楷体" w:cs="楷体"/>
          <w:color w:val="000000"/>
        </w:rPr>
        <w:t>砗磲</w:t>
      </w:r>
      <w:proofErr w:type="gramEnd"/>
      <w:r>
        <w:rPr>
          <w:rFonts w:ascii="楷体" w:eastAsia="楷体" w:hAnsi="楷体" w:cs="楷体"/>
          <w:color w:val="000000"/>
        </w:rPr>
        <w:t>（巨型贝壳）和珊瑚块。岛上</w:t>
      </w:r>
      <w:proofErr w:type="gramStart"/>
      <w:r>
        <w:rPr>
          <w:rFonts w:ascii="楷体" w:eastAsia="楷体" w:hAnsi="楷体" w:cs="楷体"/>
          <w:color w:val="000000"/>
        </w:rPr>
        <w:t>的牛塘原为</w:t>
      </w:r>
      <w:proofErr w:type="gramEnd"/>
      <w:r>
        <w:rPr>
          <w:rFonts w:ascii="楷体" w:eastAsia="楷体" w:hAnsi="楷体" w:cs="楷体"/>
          <w:color w:val="000000"/>
        </w:rPr>
        <w:t>潟湖（被沙坝或珊瑚分割的半封闭海域），随着沙堤发育</w:t>
      </w:r>
      <w:proofErr w:type="gramStart"/>
      <w:r>
        <w:rPr>
          <w:rFonts w:ascii="楷体" w:eastAsia="楷体" w:hAnsi="楷体" w:cs="楷体"/>
          <w:color w:val="000000"/>
        </w:rPr>
        <w:t>和牛塘底部</w:t>
      </w:r>
      <w:proofErr w:type="gramEnd"/>
      <w:r>
        <w:rPr>
          <w:rFonts w:ascii="楷体" w:eastAsia="楷体" w:hAnsi="楷体" w:cs="楷体"/>
          <w:color w:val="000000"/>
        </w:rPr>
        <w:t>的物质沉积，逐渐转变为淡水湖。</w:t>
      </w:r>
      <w:proofErr w:type="gramStart"/>
      <w:r>
        <w:rPr>
          <w:rFonts w:ascii="楷体" w:eastAsia="楷体" w:hAnsi="楷体" w:cs="楷体"/>
          <w:color w:val="000000"/>
        </w:rPr>
        <w:t>牛塘沉积</w:t>
      </w:r>
      <w:proofErr w:type="gramEnd"/>
      <w:r>
        <w:rPr>
          <w:rFonts w:ascii="楷体" w:eastAsia="楷体" w:hAnsi="楷体" w:cs="楷体"/>
          <w:color w:val="000000"/>
        </w:rPr>
        <w:t>剖面（如下右图）所示，剖面中埋深57-58cm处和69-70cm处的沉积层均为1024年前后形成。</w:t>
      </w:r>
    </w:p>
    <w:p w:rsidR="00765B67" w:rsidRDefault="00AC004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00575" cy="2228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55785" name="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说明礁坪在东岛</w:t>
      </w:r>
      <w:proofErr w:type="gramStart"/>
      <w:r>
        <w:rPr>
          <w:rFonts w:ascii="宋体" w:hAnsi="宋体"/>
          <w:color w:val="000000"/>
        </w:rPr>
        <w:t>成岛过程</w:t>
      </w:r>
      <w:proofErr w:type="gramEnd"/>
      <w:r>
        <w:rPr>
          <w:rFonts w:ascii="宋体" w:hAnsi="宋体"/>
          <w:color w:val="000000"/>
        </w:rPr>
        <w:t>中的作用。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从地貌演变和水循环角度</w:t>
      </w:r>
      <w:proofErr w:type="gramStart"/>
      <w:r>
        <w:rPr>
          <w:rFonts w:ascii="宋体" w:hAnsi="宋体"/>
          <w:color w:val="000000"/>
        </w:rPr>
        <w:t>解释牛塘湖水由咸转淡</w:t>
      </w:r>
      <w:proofErr w:type="gramEnd"/>
      <w:r>
        <w:rPr>
          <w:rFonts w:ascii="宋体" w:hAnsi="宋体"/>
          <w:color w:val="000000"/>
        </w:rPr>
        <w:t>的过程。</w:t>
      </w:r>
    </w:p>
    <w:p w:rsidR="00765B67" w:rsidRDefault="00AC0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科学家推测东岛曾经历一次海啸，说明该推测的依据。</w:t>
      </w:r>
    </w:p>
    <w:p w:rsidR="00765B67" w:rsidRPr="00E33E10" w:rsidRDefault="00AC004C">
      <w:pPr>
        <w:spacing w:line="360" w:lineRule="auto"/>
        <w:textAlignment w:val="center"/>
        <w:rPr>
          <w:rFonts w:ascii="宋体" w:hAnsi="宋体"/>
          <w:color w:val="FF0000"/>
        </w:rPr>
      </w:pPr>
      <w:r w:rsidRPr="00E33E10">
        <w:rPr>
          <w:color w:val="FF0000"/>
        </w:rPr>
        <w:t>【答案】（</w:t>
      </w:r>
      <w:r w:rsidRPr="00E33E10">
        <w:rPr>
          <w:color w:val="FF0000"/>
        </w:rPr>
        <w:t>1</w:t>
      </w:r>
      <w:r w:rsidRPr="00E33E10">
        <w:rPr>
          <w:color w:val="FF0000"/>
        </w:rPr>
        <w:t>）</w:t>
      </w:r>
      <w:r w:rsidRPr="00E33E10">
        <w:rPr>
          <w:rFonts w:ascii="宋体" w:hAnsi="宋体"/>
          <w:color w:val="FF0000"/>
        </w:rPr>
        <w:t>提供宽浅的沉积平台；海浪冲击</w:t>
      </w:r>
      <w:proofErr w:type="gramStart"/>
      <w:r w:rsidRPr="00E33E10">
        <w:rPr>
          <w:rFonts w:ascii="宋体" w:hAnsi="宋体"/>
          <w:color w:val="FF0000"/>
        </w:rPr>
        <w:t>礁坪形成</w:t>
      </w:r>
      <w:proofErr w:type="gramEnd"/>
      <w:r w:rsidRPr="00E33E10">
        <w:rPr>
          <w:rFonts w:ascii="宋体" w:hAnsi="宋体"/>
          <w:color w:val="FF0000"/>
        </w:rPr>
        <w:t>大量礁石碎屑，为岛屿形成提供物质来源；</w:t>
      </w:r>
      <w:proofErr w:type="gramStart"/>
      <w:r w:rsidRPr="00E33E10">
        <w:rPr>
          <w:rFonts w:ascii="宋体" w:hAnsi="宋体"/>
          <w:color w:val="FF0000"/>
        </w:rPr>
        <w:t>礁坪消减</w:t>
      </w:r>
      <w:proofErr w:type="gramEnd"/>
      <w:r w:rsidRPr="00E33E10">
        <w:rPr>
          <w:rFonts w:ascii="宋体" w:hAnsi="宋体"/>
          <w:color w:val="FF0000"/>
        </w:rPr>
        <w:t>风浪，利于沉积，减弱侵蚀。</w:t>
      </w:r>
      <w:r w:rsidRPr="00E33E10">
        <w:rPr>
          <w:color w:val="FF0000"/>
        </w:rPr>
        <w:t xml:space="preserve">    </w:t>
      </w:r>
    </w:p>
    <w:p w:rsidR="00765B67" w:rsidRPr="00E33E10" w:rsidRDefault="00AC004C">
      <w:pPr>
        <w:spacing w:line="360" w:lineRule="auto"/>
        <w:textAlignment w:val="center"/>
        <w:rPr>
          <w:rFonts w:ascii="宋体" w:hAnsi="宋体"/>
          <w:color w:val="FF0000"/>
        </w:rPr>
      </w:pPr>
      <w:r w:rsidRPr="00E33E10">
        <w:rPr>
          <w:color w:val="FF0000"/>
        </w:rPr>
        <w:t>（</w:t>
      </w:r>
      <w:r w:rsidRPr="00E33E10">
        <w:rPr>
          <w:color w:val="FF0000"/>
        </w:rPr>
        <w:t>2</w:t>
      </w:r>
      <w:r w:rsidRPr="00E33E10">
        <w:rPr>
          <w:color w:val="FF0000"/>
        </w:rPr>
        <w:t>）</w:t>
      </w:r>
      <w:r w:rsidRPr="00E33E10">
        <w:rPr>
          <w:rFonts w:ascii="宋体" w:hAnsi="宋体"/>
          <w:color w:val="FF0000"/>
        </w:rPr>
        <w:t>地貌：随着沙堤的发育，沙堤阻断潟湖与海洋的联系，</w:t>
      </w:r>
      <w:proofErr w:type="gramStart"/>
      <w:r w:rsidRPr="00E33E10">
        <w:rPr>
          <w:rFonts w:ascii="宋体" w:hAnsi="宋体"/>
          <w:color w:val="FF0000"/>
        </w:rPr>
        <w:t>牛塘湖距离</w:t>
      </w:r>
      <w:proofErr w:type="gramEnd"/>
      <w:r w:rsidRPr="00E33E10">
        <w:rPr>
          <w:rFonts w:ascii="宋体" w:hAnsi="宋体"/>
          <w:color w:val="FF0000"/>
        </w:rPr>
        <w:t>海洋越来越远；岛上陆源沉积越来越厚，</w:t>
      </w:r>
      <w:proofErr w:type="gramStart"/>
      <w:r w:rsidRPr="00E33E10">
        <w:rPr>
          <w:rFonts w:ascii="宋体" w:hAnsi="宋体"/>
          <w:color w:val="FF0000"/>
        </w:rPr>
        <w:t>牛塘底部</w:t>
      </w:r>
      <w:proofErr w:type="gramEnd"/>
      <w:r w:rsidRPr="00E33E10">
        <w:rPr>
          <w:rFonts w:ascii="宋体" w:hAnsi="宋体"/>
          <w:color w:val="FF0000"/>
        </w:rPr>
        <w:t>逐渐高出海平面，盐度较高的海水难以</w:t>
      </w:r>
      <w:proofErr w:type="gramStart"/>
      <w:r w:rsidRPr="00E33E10">
        <w:rPr>
          <w:rFonts w:ascii="宋体" w:hAnsi="宋体"/>
          <w:color w:val="FF0000"/>
        </w:rPr>
        <w:t>进入牛塘湖</w:t>
      </w:r>
      <w:proofErr w:type="gramEnd"/>
      <w:r w:rsidRPr="00E33E10">
        <w:rPr>
          <w:rFonts w:ascii="宋体" w:hAnsi="宋体"/>
          <w:color w:val="FF0000"/>
        </w:rPr>
        <w:t>。</w:t>
      </w:r>
    </w:p>
    <w:p w:rsidR="00765B67" w:rsidRPr="00E33E10" w:rsidRDefault="00AC004C">
      <w:pPr>
        <w:spacing w:line="360" w:lineRule="auto"/>
        <w:jc w:val="left"/>
        <w:textAlignment w:val="center"/>
        <w:rPr>
          <w:rFonts w:ascii="宋体" w:hAnsi="宋体"/>
          <w:color w:val="FF0000"/>
        </w:rPr>
      </w:pPr>
      <w:r w:rsidRPr="00E33E10">
        <w:rPr>
          <w:rFonts w:ascii="宋体" w:hAnsi="宋体"/>
          <w:color w:val="FF0000"/>
        </w:rPr>
        <w:lastRenderedPageBreak/>
        <w:t>水循环：东岛（位于季风影响的热带海洋中，）降水量大于蒸发量；</w:t>
      </w:r>
      <w:proofErr w:type="gramStart"/>
      <w:r w:rsidRPr="00E33E10">
        <w:rPr>
          <w:rFonts w:ascii="宋体" w:hAnsi="宋体"/>
          <w:color w:val="FF0000"/>
        </w:rPr>
        <w:t>岛屿周</w:t>
      </w:r>
      <w:proofErr w:type="gramEnd"/>
      <w:r w:rsidRPr="00E33E10">
        <w:rPr>
          <w:rFonts w:ascii="宋体" w:hAnsi="宋体"/>
          <w:color w:val="FF0000"/>
        </w:rPr>
        <w:t>高中低，</w:t>
      </w:r>
      <w:proofErr w:type="gramStart"/>
      <w:r w:rsidRPr="00E33E10">
        <w:rPr>
          <w:rFonts w:ascii="宋体" w:hAnsi="宋体"/>
          <w:color w:val="FF0000"/>
        </w:rPr>
        <w:t>牛塘汇流</w:t>
      </w:r>
      <w:proofErr w:type="gramEnd"/>
      <w:r w:rsidRPr="00E33E10">
        <w:rPr>
          <w:rFonts w:ascii="宋体" w:hAnsi="宋体"/>
          <w:color w:val="FF0000"/>
        </w:rPr>
        <w:t>面积较大，岛上降水通过地表径流转化为湖水；高出海平面的湖水下渗后通过地下径流排向海洋，逐渐淡化。</w:t>
      </w:r>
      <w:r w:rsidRPr="00E33E10">
        <w:rPr>
          <w:color w:val="FF0000"/>
        </w:rPr>
        <w:t xml:space="preserve">    </w:t>
      </w:r>
    </w:p>
    <w:p w:rsidR="00AA1A61" w:rsidRDefault="00AC004C" w:rsidP="00D50CAC">
      <w:pPr>
        <w:spacing w:line="360" w:lineRule="auto"/>
        <w:jc w:val="left"/>
        <w:textAlignment w:val="center"/>
        <w:rPr>
          <w:color w:val="000000"/>
        </w:rPr>
      </w:pPr>
      <w:r w:rsidRPr="00E33E10">
        <w:rPr>
          <w:color w:val="FF0000"/>
        </w:rPr>
        <w:t>（</w:t>
      </w:r>
      <w:r w:rsidRPr="00E33E10">
        <w:rPr>
          <w:color w:val="FF0000"/>
        </w:rPr>
        <w:t>3</w:t>
      </w:r>
      <w:r w:rsidRPr="00E33E10">
        <w:rPr>
          <w:color w:val="FF0000"/>
        </w:rPr>
        <w:t>）</w:t>
      </w:r>
      <w:r w:rsidRPr="00E33E10">
        <w:rPr>
          <w:rFonts w:ascii="宋体" w:hAnsi="宋体"/>
          <w:color w:val="FF0000"/>
        </w:rPr>
        <w:t>珊瑚砂夹层上下沉积物形成年代基本一致，可见珊瑚砂夹层形成于很短时间，是一次突发事件形成</w:t>
      </w:r>
      <w:r w:rsidRPr="00E33E10">
        <w:rPr>
          <w:rFonts w:ascii="宋体" w:hAnsi="宋体"/>
          <w:noProof/>
          <w:color w:val="FF0000"/>
        </w:rPr>
        <w:drawing>
          <wp:inline distT="0" distB="0" distL="0" distR="0">
            <wp:extent cx="133350" cy="17780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47637" name="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E10">
        <w:rPr>
          <w:rFonts w:ascii="宋体" w:hAnsi="宋体"/>
          <w:color w:val="FF0000"/>
        </w:rPr>
        <w:t>；湖相沉积层物质来源是湖岸陆地，夹层珊瑚砂来源于海洋，表明一强大动力将珊瑚砂推送到已经与海隔离的湖泊；来自海洋的巨大的砗磲和珊瑚块出现在岛上高处，也印证发生过海啸。</w:t>
      </w:r>
      <w:bookmarkStart w:id="0" w:name="_GoBack"/>
      <w:bookmarkEnd w:id="0"/>
    </w:p>
    <w:p w:rsidR="00AA1A61" w:rsidRDefault="00AA1A61">
      <w:pPr>
        <w:spacing w:line="360" w:lineRule="auto"/>
        <w:jc w:val="left"/>
        <w:textAlignment w:val="center"/>
        <w:rPr>
          <w:color w:val="000000"/>
        </w:rPr>
      </w:pPr>
    </w:p>
    <w:sectPr w:rsidR="00AA1A61" w:rsidSect="00C321EB">
      <w:headerReference w:type="default" r:id="rId19"/>
      <w:footerReference w:type="default" r:id="rId20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94D" w:rsidRDefault="0088394D" w:rsidP="00765B67">
      <w:r>
        <w:separator/>
      </w:r>
    </w:p>
  </w:endnote>
  <w:endnote w:type="continuationSeparator" w:id="0">
    <w:p w:rsidR="0088394D" w:rsidRDefault="0088394D" w:rsidP="00765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FC" w:rsidRDefault="0088394D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 w:rsidR="00AC004C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94D" w:rsidRDefault="0088394D" w:rsidP="00765B67">
      <w:r>
        <w:separator/>
      </w:r>
    </w:p>
  </w:footnote>
  <w:footnote w:type="continuationSeparator" w:id="0">
    <w:p w:rsidR="0088394D" w:rsidRDefault="0088394D" w:rsidP="00765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D5" w:rsidRDefault="002908F0" w:rsidP="002908F0">
    <w:pPr>
      <w:pStyle w:val="a3"/>
      <w:pBdr>
        <w:bottom w:val="none" w:sz="0" w:space="0" w:color="auto"/>
      </w:pBdr>
    </w:pPr>
    <w:r>
      <w:t xml:space="preserve"> </w:t>
    </w:r>
    <w:r w:rsidR="00016BFA">
      <w:t xml:space="preserve"> </w:t>
    </w:r>
  </w:p>
  <w:p w:rsidR="004151FC" w:rsidRDefault="0088394D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51E8B5C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93A4A89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BDAFA2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3E26C59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C24B96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42AE49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05A978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DB6669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1EE6A9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5B67"/>
    <w:rsid w:val="00767F31"/>
    <w:rsid w:val="00817391"/>
    <w:rsid w:val="00832EC9"/>
    <w:rsid w:val="008634CD"/>
    <w:rsid w:val="008731FA"/>
    <w:rsid w:val="00880A38"/>
    <w:rsid w:val="0088394D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A1A61"/>
    <w:rsid w:val="00AC004C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0CAC"/>
    <w:rsid w:val="00D51257"/>
    <w:rsid w:val="00D634C2"/>
    <w:rsid w:val="00D756B6"/>
    <w:rsid w:val="00D77F6E"/>
    <w:rsid w:val="00DA0796"/>
    <w:rsid w:val="00DA5448"/>
    <w:rsid w:val="00DF071B"/>
    <w:rsid w:val="00DF5C9C"/>
    <w:rsid w:val="00E33E10"/>
    <w:rsid w:val="00E63075"/>
    <w:rsid w:val="00E97096"/>
    <w:rsid w:val="00EA0188"/>
    <w:rsid w:val="00EB17B4"/>
    <w:rsid w:val="00ED1550"/>
    <w:rsid w:val="00EE1A37"/>
    <w:rsid w:val="00F21C80"/>
    <w:rsid w:val="00F25142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5B6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65B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765B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8">
    <w:name w:val="Balloon Text"/>
    <w:basedOn w:val="a"/>
    <w:link w:val="Char0"/>
    <w:rsid w:val="00E33E10"/>
    <w:rPr>
      <w:sz w:val="18"/>
      <w:szCs w:val="18"/>
    </w:rPr>
  </w:style>
  <w:style w:type="character" w:customStyle="1" w:styleId="Char0">
    <w:name w:val="批注框文本 Char"/>
    <w:basedOn w:val="a0"/>
    <w:link w:val="a8"/>
    <w:rsid w:val="00E33E1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7C983-F036-442C-84AE-8451BAC71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885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2977706441588736</dc:description>
  <cp:lastModifiedBy>jiaming</cp:lastModifiedBy>
  <cp:revision>9</cp:revision>
  <dcterms:created xsi:type="dcterms:W3CDTF">2022-05-20T11:51:00Z</dcterms:created>
  <dcterms:modified xsi:type="dcterms:W3CDTF">2022-05-23T13:21:00Z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